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162F6" w14:textId="77777777" w:rsidR="001B47CB" w:rsidRDefault="001B47CB" w:rsidP="001B47CB">
      <w:pPr>
        <w:shd w:val="clear" w:color="auto" w:fill="FFFFFF"/>
        <w:spacing w:after="0" w:line="490" w:lineRule="exact"/>
        <w:jc w:val="center"/>
        <w:rPr>
          <w:rFonts w:ascii="Verdana" w:hAnsi="Verdana" w:cs="Arial"/>
          <w:b/>
          <w:sz w:val="28"/>
          <w:szCs w:val="28"/>
          <w:u w:val="thick"/>
          <w:lang w:val="es-CL"/>
        </w:rPr>
      </w:pPr>
      <w:r w:rsidRPr="001B47CB">
        <w:rPr>
          <w:rFonts w:ascii="Verdana" w:hAnsi="Verdana" w:cs="Arial"/>
          <w:b/>
          <w:sz w:val="28"/>
          <w:szCs w:val="28"/>
          <w:u w:val="thick"/>
          <w:lang w:val="es-CL"/>
        </w:rPr>
        <w:t>REGLAMENTO DE COPROPIEDADCONDOMINIO</w:t>
      </w:r>
    </w:p>
    <w:p w14:paraId="69DE346E" w14:textId="77777777" w:rsidR="001B47CB" w:rsidRPr="001B47CB" w:rsidRDefault="001B47CB" w:rsidP="001B47CB">
      <w:pPr>
        <w:shd w:val="clear" w:color="auto" w:fill="FFFFFF"/>
        <w:spacing w:after="0" w:line="490" w:lineRule="exact"/>
        <w:jc w:val="center"/>
        <w:rPr>
          <w:rFonts w:ascii="Verdana" w:hAnsi="Verdana" w:cs="Arial"/>
          <w:b/>
          <w:sz w:val="28"/>
          <w:szCs w:val="28"/>
          <w:u w:val="thick"/>
          <w:lang w:val="es-CL"/>
        </w:rPr>
      </w:pPr>
    </w:p>
    <w:p w14:paraId="0C8E6197" w14:textId="77777777" w:rsidR="001B47CB" w:rsidRPr="001B47CB" w:rsidRDefault="001B47CB" w:rsidP="001B47CB">
      <w:pPr>
        <w:shd w:val="clear" w:color="auto" w:fill="FFFFFF"/>
        <w:spacing w:after="0" w:line="490" w:lineRule="exact"/>
        <w:jc w:val="center"/>
        <w:rPr>
          <w:rFonts w:ascii="Verdana" w:hAnsi="Verdana" w:cs="Arial"/>
          <w:b/>
          <w:bCs/>
          <w:sz w:val="28"/>
          <w:szCs w:val="28"/>
          <w:u w:val="thick"/>
          <w:lang w:val="es-CL"/>
        </w:rPr>
      </w:pPr>
      <w:r w:rsidRPr="001B47CB">
        <w:rPr>
          <w:rFonts w:ascii="Verdana" w:hAnsi="Verdana" w:cs="Arial"/>
          <w:b/>
          <w:sz w:val="28"/>
          <w:szCs w:val="28"/>
          <w:u w:val="thick"/>
          <w:lang w:val="es-CL"/>
        </w:rPr>
        <w:t xml:space="preserve"> “PARQUE ALMAGRO</w:t>
      </w:r>
      <w:r w:rsidRPr="001B47CB">
        <w:rPr>
          <w:rFonts w:ascii="Verdana" w:hAnsi="Verdana" w:cs="Arial"/>
          <w:sz w:val="28"/>
          <w:szCs w:val="28"/>
          <w:u w:val="thick"/>
          <w:lang w:val="es-CL"/>
        </w:rPr>
        <w:t>”</w:t>
      </w:r>
      <w:r w:rsidRPr="001B47CB">
        <w:rPr>
          <w:rFonts w:ascii="Verdana" w:hAnsi="Verdana" w:cs="Arial"/>
          <w:b/>
          <w:bCs/>
          <w:sz w:val="28"/>
          <w:szCs w:val="28"/>
          <w:u w:val="thick"/>
          <w:lang w:val="es-CL"/>
        </w:rPr>
        <w:t>SECTORES  1 Y 2</w:t>
      </w:r>
    </w:p>
    <w:p w14:paraId="4D429A79" w14:textId="77777777" w:rsidR="001B47CB" w:rsidRDefault="001B47CB" w:rsidP="001B47CB">
      <w:pPr>
        <w:shd w:val="clear" w:color="auto" w:fill="FFFFFF"/>
        <w:spacing w:after="0" w:line="490" w:lineRule="exact"/>
        <w:jc w:val="center"/>
        <w:rPr>
          <w:rFonts w:ascii="Verdana" w:hAnsi="Verdana" w:cs="Arial"/>
          <w:sz w:val="28"/>
          <w:szCs w:val="28"/>
          <w:lang w:val="es-CL"/>
        </w:rPr>
      </w:pPr>
    </w:p>
    <w:p w14:paraId="0F2CEBC7" w14:textId="77777777" w:rsidR="001B47CB" w:rsidRDefault="001B47CB" w:rsidP="009A28FA">
      <w:pPr>
        <w:shd w:val="clear" w:color="auto" w:fill="FFFFFF"/>
        <w:spacing w:after="0" w:line="490" w:lineRule="exact"/>
        <w:jc w:val="both"/>
        <w:rPr>
          <w:rFonts w:cstheme="minorHAnsi"/>
          <w:sz w:val="28"/>
          <w:szCs w:val="28"/>
          <w:lang w:val="es-CL"/>
        </w:rPr>
      </w:pPr>
      <w:r w:rsidRPr="009A28FA">
        <w:rPr>
          <w:rFonts w:cstheme="minorHAnsi"/>
          <w:sz w:val="28"/>
          <w:szCs w:val="28"/>
          <w:lang w:val="es-CL"/>
        </w:rPr>
        <w:t xml:space="preserve">Nota: </w:t>
      </w:r>
      <w:r w:rsidR="009A28FA">
        <w:rPr>
          <w:rFonts w:cstheme="minorHAnsi"/>
          <w:sz w:val="28"/>
          <w:szCs w:val="28"/>
          <w:lang w:val="es-CL"/>
        </w:rPr>
        <w:tab/>
      </w:r>
      <w:r w:rsidR="009A28FA">
        <w:rPr>
          <w:rFonts w:cstheme="minorHAnsi"/>
          <w:sz w:val="28"/>
          <w:szCs w:val="28"/>
          <w:lang w:val="es-CL"/>
        </w:rPr>
        <w:tab/>
      </w:r>
      <w:r w:rsidR="009A28FA" w:rsidRPr="009A28FA">
        <w:rPr>
          <w:rFonts w:cstheme="minorHAnsi"/>
          <w:b/>
          <w:bCs/>
          <w:sz w:val="28"/>
          <w:szCs w:val="28"/>
          <w:lang w:val="es-CL"/>
        </w:rPr>
        <w:t>El Comité de Administración</w:t>
      </w:r>
      <w:r w:rsidR="009A28FA">
        <w:rPr>
          <w:rFonts w:cstheme="minorHAnsi"/>
          <w:b/>
          <w:bCs/>
          <w:sz w:val="28"/>
          <w:szCs w:val="28"/>
          <w:lang w:val="es-CL"/>
        </w:rPr>
        <w:t>,</w:t>
      </w:r>
      <w:r w:rsidR="009A28FA" w:rsidRPr="009A28FA">
        <w:rPr>
          <w:rFonts w:cstheme="minorHAnsi"/>
          <w:b/>
          <w:bCs/>
          <w:sz w:val="28"/>
          <w:szCs w:val="28"/>
          <w:lang w:val="es-CL"/>
        </w:rPr>
        <w:t xml:space="preserve">  a 20 de Agosto de 2021</w:t>
      </w:r>
      <w:r w:rsidR="009A28FA" w:rsidRPr="009A28FA">
        <w:rPr>
          <w:rFonts w:cstheme="minorHAnsi"/>
          <w:sz w:val="28"/>
          <w:szCs w:val="28"/>
          <w:lang w:val="es-CL"/>
        </w:rPr>
        <w:t>, pone a disposición de la comunidad</w:t>
      </w:r>
      <w:r w:rsidR="00B32648">
        <w:rPr>
          <w:rFonts w:cstheme="minorHAnsi"/>
          <w:sz w:val="28"/>
          <w:szCs w:val="28"/>
          <w:lang w:val="es-CL"/>
        </w:rPr>
        <w:t xml:space="preserve"> </w:t>
      </w:r>
      <w:r w:rsidR="009A28FA">
        <w:rPr>
          <w:rFonts w:cstheme="minorHAnsi"/>
          <w:sz w:val="28"/>
          <w:szCs w:val="28"/>
          <w:lang w:val="es-CL"/>
        </w:rPr>
        <w:t>e</w:t>
      </w:r>
      <w:r w:rsidRPr="009A28FA">
        <w:rPr>
          <w:rFonts w:cstheme="minorHAnsi"/>
          <w:sz w:val="28"/>
          <w:szCs w:val="28"/>
          <w:lang w:val="es-CL"/>
        </w:rPr>
        <w:t>l presente documento</w:t>
      </w:r>
      <w:r w:rsidR="009A28FA">
        <w:rPr>
          <w:rFonts w:cstheme="minorHAnsi"/>
          <w:sz w:val="28"/>
          <w:szCs w:val="28"/>
          <w:lang w:val="es-CL"/>
        </w:rPr>
        <w:t xml:space="preserve">, que </w:t>
      </w:r>
      <w:r w:rsidRPr="009A28FA">
        <w:rPr>
          <w:rFonts w:cstheme="minorHAnsi"/>
          <w:sz w:val="28"/>
          <w:szCs w:val="28"/>
          <w:lang w:val="es-CL"/>
        </w:rPr>
        <w:t>es una transcripción del documento original</w:t>
      </w:r>
      <w:r w:rsidR="00936D7C" w:rsidRPr="009A28FA">
        <w:rPr>
          <w:rFonts w:cstheme="minorHAnsi"/>
          <w:sz w:val="28"/>
          <w:szCs w:val="28"/>
          <w:lang w:val="es-CL"/>
        </w:rPr>
        <w:t xml:space="preserve">, obtenido de una </w:t>
      </w:r>
      <w:r w:rsidR="009A28FA" w:rsidRPr="009A28FA">
        <w:rPr>
          <w:rFonts w:cstheme="minorHAnsi"/>
          <w:sz w:val="28"/>
          <w:szCs w:val="28"/>
          <w:lang w:val="es-CL"/>
        </w:rPr>
        <w:t>fotocopia del</w:t>
      </w:r>
      <w:r w:rsidR="00936D7C" w:rsidRPr="009A28FA">
        <w:rPr>
          <w:rFonts w:cstheme="minorHAnsi"/>
          <w:sz w:val="28"/>
          <w:szCs w:val="28"/>
          <w:lang w:val="es-CL"/>
        </w:rPr>
        <w:t xml:space="preserve"> mismo. En </w:t>
      </w:r>
      <w:r w:rsidR="009A28FA" w:rsidRPr="009A28FA">
        <w:rPr>
          <w:rFonts w:cstheme="minorHAnsi"/>
          <w:sz w:val="28"/>
          <w:szCs w:val="28"/>
          <w:lang w:val="es-CL"/>
        </w:rPr>
        <w:t>consecuencia,</w:t>
      </w:r>
      <w:r w:rsidR="00936D7C" w:rsidRPr="009A28FA">
        <w:rPr>
          <w:rFonts w:cstheme="minorHAnsi"/>
          <w:sz w:val="28"/>
          <w:szCs w:val="28"/>
          <w:lang w:val="es-CL"/>
        </w:rPr>
        <w:t xml:space="preserve"> constituye un documento</w:t>
      </w:r>
      <w:r w:rsidR="009A28FA">
        <w:rPr>
          <w:rFonts w:cstheme="minorHAnsi"/>
          <w:sz w:val="28"/>
          <w:szCs w:val="28"/>
          <w:lang w:val="es-CL"/>
        </w:rPr>
        <w:t xml:space="preserve"> informativo, que ha sido editado para su mejor lectura y comprensión.</w:t>
      </w:r>
    </w:p>
    <w:p w14:paraId="495DE046" w14:textId="77777777" w:rsidR="001B47CB" w:rsidRPr="00F9444C" w:rsidRDefault="009A28FA" w:rsidP="009A28FA">
      <w:pPr>
        <w:shd w:val="clear" w:color="auto" w:fill="FFFFFF"/>
        <w:spacing w:after="0" w:line="490" w:lineRule="exact"/>
        <w:ind w:left="720" w:hanging="720"/>
        <w:jc w:val="both"/>
        <w:rPr>
          <w:rFonts w:ascii="Verdana" w:hAnsi="Verdana" w:cs="Arial"/>
          <w:b/>
          <w:bCs/>
          <w:sz w:val="28"/>
          <w:szCs w:val="28"/>
          <w:lang w:val="es-CL"/>
        </w:rPr>
      </w:pPr>
      <w:r w:rsidRPr="009A28FA">
        <w:rPr>
          <w:rFonts w:ascii="Verdana" w:hAnsi="Verdana" w:cs="Arial"/>
          <w:b/>
          <w:bCs/>
          <w:sz w:val="32"/>
          <w:szCs w:val="32"/>
          <w:lang w:val="es-CL"/>
        </w:rPr>
        <w:t>1.-</w:t>
      </w:r>
      <w:r w:rsidRPr="009A28FA">
        <w:rPr>
          <w:rFonts w:ascii="Verdana" w:hAnsi="Verdana" w:cs="Arial"/>
          <w:b/>
          <w:bCs/>
          <w:sz w:val="32"/>
          <w:szCs w:val="32"/>
          <w:lang w:val="es-CL"/>
        </w:rPr>
        <w:tab/>
      </w:r>
      <w:r w:rsidRPr="00F9444C">
        <w:rPr>
          <w:rFonts w:ascii="Verdana" w:hAnsi="Verdana" w:cs="Arial"/>
          <w:b/>
          <w:bCs/>
          <w:sz w:val="28"/>
          <w:szCs w:val="28"/>
          <w:lang w:val="es-CL"/>
        </w:rPr>
        <w:t>Personerías, Deslindes de Terrenos e Inscripciones Municipales y  Conservador de Bienes Raíces.</w:t>
      </w:r>
    </w:p>
    <w:p w14:paraId="3171B300" w14:textId="77777777" w:rsidR="009A28FA" w:rsidRDefault="009A28FA" w:rsidP="009A28FA">
      <w:pPr>
        <w:shd w:val="clear" w:color="auto" w:fill="FFFFFF"/>
        <w:spacing w:after="0" w:line="490" w:lineRule="exact"/>
        <w:jc w:val="both"/>
        <w:rPr>
          <w:rFonts w:ascii="Verdana" w:hAnsi="Verdana" w:cs="Arial"/>
          <w:sz w:val="28"/>
          <w:szCs w:val="28"/>
          <w:lang w:val="es-CL"/>
        </w:rPr>
      </w:pPr>
    </w:p>
    <w:p w14:paraId="71ECCB1B" w14:textId="77777777" w:rsidR="00D57A20" w:rsidRPr="001B47CB" w:rsidRDefault="00D57A20" w:rsidP="00F9444C">
      <w:pPr>
        <w:shd w:val="clear" w:color="auto" w:fill="FFFFFF"/>
        <w:spacing w:after="0" w:line="490" w:lineRule="exact"/>
        <w:jc w:val="both"/>
        <w:rPr>
          <w:rFonts w:ascii="Verdana" w:hAnsi="Verdana" w:cs="Arial"/>
          <w:sz w:val="28"/>
          <w:szCs w:val="28"/>
          <w:lang w:val="es-CL"/>
        </w:rPr>
      </w:pPr>
      <w:r w:rsidRPr="009A28FA">
        <w:rPr>
          <w:rFonts w:ascii="Verdana" w:hAnsi="Verdana" w:cs="Arial"/>
          <w:b/>
          <w:bCs/>
          <w:sz w:val="28"/>
          <w:szCs w:val="28"/>
          <w:u w:val="thick"/>
          <w:lang w:val="es-CL"/>
        </w:rPr>
        <w:t>EN   SANTIAGO   DE   CHILE</w:t>
      </w:r>
      <w:r w:rsidRPr="001B47CB">
        <w:rPr>
          <w:rFonts w:ascii="Verdana" w:hAnsi="Verdana" w:cs="Arial"/>
          <w:sz w:val="28"/>
          <w:szCs w:val="28"/>
          <w:lang w:val="es-CL"/>
        </w:rPr>
        <w:t>, a  trece días  del   mes  de  Mayo de mil nove</w:t>
      </w:r>
      <w:r w:rsidRPr="001B47CB">
        <w:rPr>
          <w:rFonts w:ascii="Verdana" w:hAnsi="Verdana" w:cs="Arial"/>
          <w:sz w:val="28"/>
          <w:szCs w:val="28"/>
          <w:lang w:val="es-CL"/>
        </w:rPr>
        <w:softHyphen/>
        <w:t xml:space="preserve">cientos noventa y siete, ante  </w:t>
      </w:r>
      <w:r w:rsidR="0073124B" w:rsidRPr="001B47CB">
        <w:rPr>
          <w:rFonts w:ascii="Verdana" w:hAnsi="Verdana" w:cs="Arial"/>
          <w:sz w:val="28"/>
          <w:szCs w:val="28"/>
          <w:lang w:val="es-CL"/>
        </w:rPr>
        <w:t>mí</w:t>
      </w:r>
      <w:r w:rsidRPr="001B47CB">
        <w:rPr>
          <w:rFonts w:ascii="Verdana" w:hAnsi="Verdana" w:cs="Arial"/>
          <w:sz w:val="28"/>
          <w:szCs w:val="28"/>
          <w:lang w:val="es-CL"/>
        </w:rPr>
        <w:t>, FELIX   JARA CADOT, Notario Público de la Cuadragésimo Primera  Notaria de Santiago, con oficio en calle Huérfanos número mil ciento sesenta, local doce, comparece don</w:t>
      </w:r>
      <w:r w:rsidR="00A46C8E" w:rsidRPr="001B47CB">
        <w:rPr>
          <w:rFonts w:ascii="Verdana" w:hAnsi="Verdana" w:cs="Arial"/>
          <w:sz w:val="28"/>
          <w:szCs w:val="28"/>
          <w:lang w:val="es-CL"/>
        </w:rPr>
        <w:t>:</w:t>
      </w:r>
      <w:r w:rsidRPr="001B47CB">
        <w:rPr>
          <w:rFonts w:ascii="Verdana" w:hAnsi="Verdana" w:cs="Arial"/>
          <w:sz w:val="28"/>
          <w:szCs w:val="28"/>
          <w:lang w:val="es-CL"/>
        </w:rPr>
        <w:t xml:space="preserve">  HUGO  DANILO  JOSÉ BOSCH  ANDRADE   chileno,    casado,    Arquitecto,    cédula   nacional   de   identidad numero un millón ochocientos   sesenta y seis mil seiscientos treinta y uno </w:t>
      </w:r>
      <w:r w:rsidR="00E5099D" w:rsidRPr="001B47CB">
        <w:rPr>
          <w:rFonts w:ascii="Verdana" w:hAnsi="Verdana" w:cs="Arial"/>
          <w:sz w:val="28"/>
          <w:szCs w:val="28"/>
          <w:lang w:val="es-CL"/>
        </w:rPr>
        <w:t>guion</w:t>
      </w:r>
      <w:r w:rsidRPr="001B47CB">
        <w:rPr>
          <w:rFonts w:ascii="Verdana" w:hAnsi="Verdana" w:cs="Arial"/>
          <w:sz w:val="28"/>
          <w:szCs w:val="28"/>
          <w:lang w:val="es-CL"/>
        </w:rPr>
        <w:t xml:space="preserve"> seis, en  representación según se acreditara de la </w:t>
      </w:r>
      <w:r w:rsidRPr="001B47CB">
        <w:rPr>
          <w:rFonts w:ascii="Verdana" w:hAnsi="Verdana" w:cs="Arial"/>
          <w:b/>
          <w:bCs/>
          <w:sz w:val="28"/>
          <w:szCs w:val="28"/>
          <w:lang w:val="es-CL"/>
        </w:rPr>
        <w:t>COOPERATIVA DE FINANCIAMIENTO, CONSTRUCCION Y SERVICIOS HABITACIONALES DE VIVIENDA HABITACOOP LIMITADA</w:t>
      </w:r>
      <w:r w:rsidRPr="001B47CB">
        <w:rPr>
          <w:rFonts w:ascii="Verdana" w:hAnsi="Verdana" w:cs="Arial"/>
          <w:sz w:val="28"/>
          <w:szCs w:val="28"/>
          <w:lang w:val="es-CL"/>
        </w:rPr>
        <w:t xml:space="preserve"> en adelante "la Cooperativa ", ambos   domiciliados en   Santiago, Av.  Libertador-  Bernardo   O’Higgins   número dos mil doscientos veintinueve, mayor de edad,    quien acredita su identidad con la cédula mencionada y expone:   PRIMERO :  La   Cooperativa   de Financiamiento,    Construcción y Servicios  Habitacionales   de Vivienda   Habitacoop  Limitada   es   dueña  de   un   predio de  trece mil   setecientos   noventa   y siete coma diez metros cuadrados aproximadamente, que   forma  parte  del   inmueble comprendido en la manzana   formada   por las  calles   Eyzaguirre, </w:t>
      </w:r>
      <w:r w:rsidR="00A46C8E" w:rsidRPr="001B47CB">
        <w:rPr>
          <w:rFonts w:ascii="Verdana" w:hAnsi="Verdana" w:cs="Arial"/>
          <w:sz w:val="28"/>
          <w:szCs w:val="28"/>
          <w:lang w:val="es-CL"/>
        </w:rPr>
        <w:t xml:space="preserve">san diego, </w:t>
      </w:r>
      <w:r w:rsidRPr="001B47CB">
        <w:rPr>
          <w:rFonts w:ascii="Verdana" w:hAnsi="Verdana" w:cs="Arial"/>
          <w:sz w:val="28"/>
          <w:szCs w:val="28"/>
          <w:lang w:val="es-CL"/>
        </w:rPr>
        <w:t xml:space="preserve">Díez   de Julio y Gálvez, hoy Zenteno, </w:t>
      </w:r>
      <w:r w:rsidRPr="001B47CB">
        <w:rPr>
          <w:rFonts w:ascii="Verdana" w:hAnsi="Verdana" w:cs="Arial"/>
          <w:sz w:val="28"/>
          <w:szCs w:val="28"/>
          <w:lang w:val="es-CL"/>
        </w:rPr>
        <w:lastRenderedPageBreak/>
        <w:t>Comuna de Santiago, Región Metropolitana, que  deslinda: NORTE,  en ochenta y nueve  metros  treinta y cinco centímetros con calle Eyzaguirre y en   treinta   y  tres  metros  treinta  centímetros con otroPropietario; SUR, en cien metros  con Avenida Diez de JulioHuamachuco y en veinticuatro metros ochenta centímetros conotro  propietario; ORIENTE,  en veinticinco  metros treinta centímetros  con  otro propietario; en sesenta y dos metros quince centímetros con  calle San  Diego y en cuarenta y cinco metros  noventa  centímetros con otro propietario; NORPONIENTE, en ochavo de cuatro metros, con esquina calles Eyzaguirre  y Zenteno; PONIENTE,  en ciento  treinta y unmetros con futura  área verde, calle Zenteno de  por medio; SUR PONIENTE, en  ochavo de cuatro metros en esquina calle Zenteno  y  Diez de  Julio.</w:t>
      </w:r>
    </w:p>
    <w:p w14:paraId="2438CF49" w14:textId="77777777" w:rsidR="00C15750" w:rsidRPr="001B47CB" w:rsidRDefault="00C15750" w:rsidP="00F9444C">
      <w:pPr>
        <w:shd w:val="clear" w:color="auto" w:fill="FFFFFF"/>
        <w:spacing w:after="0" w:line="490" w:lineRule="exact"/>
        <w:jc w:val="both"/>
        <w:rPr>
          <w:rFonts w:ascii="Verdana" w:hAnsi="Verdana" w:cs="Arial"/>
          <w:sz w:val="28"/>
          <w:szCs w:val="28"/>
          <w:lang w:val="es-CL"/>
        </w:rPr>
      </w:pPr>
    </w:p>
    <w:p w14:paraId="3274DC64" w14:textId="77777777" w:rsidR="00D57A20" w:rsidRPr="001B47CB" w:rsidRDefault="00C15750" w:rsidP="00F9444C">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Lo adquirió</w:t>
      </w:r>
      <w:r w:rsidR="00D57A20" w:rsidRPr="001B47CB">
        <w:rPr>
          <w:rFonts w:ascii="Verdana" w:hAnsi="Verdana" w:cs="Arial"/>
          <w:sz w:val="28"/>
          <w:szCs w:val="28"/>
          <w:lang w:val="es-CL"/>
        </w:rPr>
        <w:t xml:space="preserve">  por compra  a la sociedad IMPORTADORA SANTA ELENA LIMITADA</w:t>
      </w:r>
      <w:r w:rsidR="00FE0A94" w:rsidRPr="001B47CB">
        <w:rPr>
          <w:rFonts w:ascii="Verdana" w:hAnsi="Verdana" w:cs="Arial"/>
          <w:sz w:val="28"/>
          <w:szCs w:val="28"/>
          <w:lang w:val="es-CL"/>
        </w:rPr>
        <w:t>,</w:t>
      </w:r>
      <w:r w:rsidR="00D57A20" w:rsidRPr="001B47CB">
        <w:rPr>
          <w:rFonts w:ascii="Verdana" w:hAnsi="Verdana" w:cs="Arial"/>
          <w:sz w:val="28"/>
          <w:szCs w:val="28"/>
          <w:lang w:val="es-CL"/>
        </w:rPr>
        <w:t xml:space="preserve"> según escritura pública de fecha trece de Octubre de mil novecientos noven</w:t>
      </w:r>
      <w:r w:rsidR="00D57A20" w:rsidRPr="001B47CB">
        <w:rPr>
          <w:rFonts w:ascii="Verdana" w:hAnsi="Verdana" w:cs="Arial"/>
          <w:sz w:val="28"/>
          <w:szCs w:val="28"/>
          <w:lang w:val="es-CL"/>
        </w:rPr>
        <w:softHyphen/>
        <w:t xml:space="preserve">ta  y cuatro, otorgada en esta Notaría e  inscrita a fojas cien mil  novecientos treinta número setenta mil doscientos Setenta y dos, del Registro de Propiedad del Conservador de Bienes Raíces de Santiago del año mil novecientos noventa y cuatro.  Posteriormente,  los deslindes de  este  inmueble fueron rectificados, según aparece en el plano aprobado por la Dirección de Obras Municipales de la Ilustre Municipalidad  de Santiago,  con fecha cuatro de Enero de mil novecientos noventa y seis, como da cuenta el Ordinario número cero cuatrocientos cincuenta y cuatro, de fecha treinta y uno de Enero de mi1 novecientos noventa y seis, de esa Dirección de Obras Municipales,  y que se encuentra archivado   bajo el  número treinta y cinco  mil setecientos ochenta y seis  al final del Registro de Propiedad del  Conservador de Bienes Raíces de Santiago del año mil novecientos noventa y seis. </w:t>
      </w:r>
    </w:p>
    <w:p w14:paraId="4837BCFF" w14:textId="77777777" w:rsidR="00C15750" w:rsidRPr="001B47CB" w:rsidRDefault="00C15750" w:rsidP="00F9444C">
      <w:pPr>
        <w:shd w:val="clear" w:color="auto" w:fill="FFFFFF"/>
        <w:spacing w:after="0" w:line="490" w:lineRule="exact"/>
        <w:jc w:val="both"/>
        <w:rPr>
          <w:rFonts w:ascii="Verdana" w:hAnsi="Verdana" w:cs="Arial"/>
          <w:sz w:val="28"/>
          <w:szCs w:val="28"/>
          <w:lang w:val="es-CL"/>
        </w:rPr>
      </w:pPr>
    </w:p>
    <w:p w14:paraId="1D5A6638" w14:textId="77777777" w:rsidR="00C15750" w:rsidRPr="001B47CB" w:rsidRDefault="00D57A20" w:rsidP="00F9444C">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lastRenderedPageBreak/>
        <w:t xml:space="preserve">De acuerdo a ese plano el lote de propiedad de Habítacoop tiene una superficie de quince mil ciento cuarenta </w:t>
      </w:r>
      <w:r w:rsidR="00C15750" w:rsidRPr="001B47CB">
        <w:rPr>
          <w:rFonts w:ascii="Verdana" w:hAnsi="Verdana" w:cs="Arial"/>
          <w:sz w:val="28"/>
          <w:szCs w:val="28"/>
          <w:lang w:val="es-CL"/>
        </w:rPr>
        <w:t>coma cincuenta</w:t>
      </w:r>
      <w:r w:rsidRPr="001B47CB">
        <w:rPr>
          <w:rFonts w:ascii="Verdana" w:hAnsi="Verdana" w:cs="Arial"/>
          <w:sz w:val="28"/>
          <w:szCs w:val="28"/>
          <w:lang w:val="es-CL"/>
        </w:rPr>
        <w:t xml:space="preserve"> y nueve metros cuadrados y los siguientes deslindes particulares;  </w:t>
      </w:r>
    </w:p>
    <w:p w14:paraId="3010352E" w14:textId="77777777" w:rsidR="00F9444C" w:rsidRDefault="00C15750" w:rsidP="00F9444C">
      <w:pPr>
        <w:shd w:val="clear" w:color="auto" w:fill="FFFFFF"/>
        <w:spacing w:after="0" w:line="490" w:lineRule="exact"/>
        <w:ind w:left="720"/>
        <w:jc w:val="both"/>
        <w:rPr>
          <w:rFonts w:ascii="Verdana" w:hAnsi="Verdana" w:cs="Arial"/>
          <w:sz w:val="28"/>
          <w:szCs w:val="28"/>
          <w:lang w:val="es-CL"/>
        </w:rPr>
      </w:pPr>
      <w:r w:rsidRPr="00F9444C">
        <w:rPr>
          <w:rFonts w:ascii="Verdana" w:hAnsi="Verdana" w:cs="Arial"/>
          <w:b/>
          <w:bCs/>
          <w:sz w:val="28"/>
          <w:szCs w:val="28"/>
          <w:lang w:val="es-CL"/>
        </w:rPr>
        <w:t>NORTE,</w:t>
      </w:r>
      <w:r w:rsidRPr="001B47CB">
        <w:rPr>
          <w:rFonts w:ascii="Verdana" w:hAnsi="Verdana" w:cs="Arial"/>
          <w:sz w:val="28"/>
          <w:szCs w:val="28"/>
          <w:lang w:val="es-CL"/>
        </w:rPr>
        <w:t xml:space="preserve"> en</w:t>
      </w:r>
      <w:r w:rsidR="00D57A20" w:rsidRPr="001B47CB">
        <w:rPr>
          <w:rFonts w:ascii="Verdana" w:hAnsi="Verdana" w:cs="Arial"/>
          <w:sz w:val="28"/>
          <w:szCs w:val="28"/>
          <w:lang w:val="es-CL"/>
        </w:rPr>
        <w:t xml:space="preserve">   noventa   y   ocho   coma   novecientos sesenta   y   siete   metros   con   </w:t>
      </w:r>
      <w:r w:rsidRPr="001B47CB">
        <w:rPr>
          <w:rFonts w:ascii="Verdana" w:hAnsi="Verdana" w:cs="Arial"/>
          <w:sz w:val="28"/>
          <w:szCs w:val="28"/>
          <w:lang w:val="es-CL"/>
        </w:rPr>
        <w:t>calle Eyzaguirre</w:t>
      </w:r>
      <w:r w:rsidR="00D57A20" w:rsidRPr="001B47CB">
        <w:rPr>
          <w:rFonts w:ascii="Verdana" w:hAnsi="Verdana" w:cs="Arial"/>
          <w:sz w:val="28"/>
          <w:szCs w:val="28"/>
          <w:lang w:val="es-CL"/>
        </w:rPr>
        <w:t xml:space="preserve">   y   en   treinta   y </w:t>
      </w:r>
      <w:r w:rsidR="00F401E6" w:rsidRPr="001B47CB">
        <w:rPr>
          <w:rFonts w:ascii="Verdana" w:hAnsi="Verdana" w:cs="Arial"/>
          <w:sz w:val="28"/>
          <w:szCs w:val="28"/>
          <w:lang w:val="es-CL"/>
        </w:rPr>
        <w:t>tres   coma</w:t>
      </w:r>
      <w:r w:rsidR="00D57A20" w:rsidRPr="001B47CB">
        <w:rPr>
          <w:rFonts w:ascii="Verdana" w:hAnsi="Verdana" w:cs="Arial"/>
          <w:sz w:val="28"/>
          <w:szCs w:val="28"/>
          <w:lang w:val="es-CL"/>
        </w:rPr>
        <w:t xml:space="preserve">    treinta   metros     con   otros   </w:t>
      </w:r>
      <w:r w:rsidRPr="001B47CB">
        <w:rPr>
          <w:rFonts w:ascii="Verdana" w:hAnsi="Verdana" w:cs="Arial"/>
          <w:sz w:val="28"/>
          <w:szCs w:val="28"/>
          <w:lang w:val="es-CL"/>
        </w:rPr>
        <w:t>propietarios;</w:t>
      </w:r>
    </w:p>
    <w:p w14:paraId="78D50072" w14:textId="77777777" w:rsidR="00C15750" w:rsidRPr="001B47CB" w:rsidRDefault="00C15750" w:rsidP="00F9444C">
      <w:pPr>
        <w:shd w:val="clear" w:color="auto" w:fill="FFFFFF"/>
        <w:spacing w:after="0" w:line="490" w:lineRule="exact"/>
        <w:ind w:left="720"/>
        <w:jc w:val="both"/>
        <w:rPr>
          <w:rFonts w:ascii="Verdana" w:hAnsi="Verdana" w:cs="Arial"/>
          <w:sz w:val="28"/>
          <w:szCs w:val="28"/>
          <w:lang w:val="es-CL"/>
        </w:rPr>
      </w:pPr>
      <w:r w:rsidRPr="00F9444C">
        <w:rPr>
          <w:rFonts w:ascii="Verdana" w:hAnsi="Verdana" w:cs="Arial"/>
          <w:b/>
          <w:bCs/>
          <w:sz w:val="28"/>
          <w:szCs w:val="28"/>
          <w:lang w:val="es-CL"/>
        </w:rPr>
        <w:t>S</w:t>
      </w:r>
      <w:r w:rsidR="001B47CB" w:rsidRPr="00F9444C">
        <w:rPr>
          <w:rFonts w:ascii="Verdana" w:hAnsi="Verdana" w:cs="Arial"/>
          <w:b/>
          <w:bCs/>
          <w:sz w:val="28"/>
          <w:szCs w:val="28"/>
          <w:lang w:val="es-CL"/>
        </w:rPr>
        <w:t>U</w:t>
      </w:r>
      <w:r w:rsidRPr="00F9444C">
        <w:rPr>
          <w:rFonts w:ascii="Verdana" w:hAnsi="Verdana" w:cs="Arial"/>
          <w:b/>
          <w:bCs/>
          <w:sz w:val="28"/>
          <w:szCs w:val="28"/>
          <w:lang w:val="es-CL"/>
        </w:rPr>
        <w:t>R</w:t>
      </w:r>
      <w:r w:rsidR="00D57A20" w:rsidRPr="001B47CB">
        <w:rPr>
          <w:rFonts w:ascii="Verdana" w:hAnsi="Verdana" w:cs="Arial"/>
          <w:sz w:val="28"/>
          <w:szCs w:val="28"/>
          <w:lang w:val="es-CL"/>
        </w:rPr>
        <w:t xml:space="preserve"> en ciento   cuatro     coma   cero   ochenta      y   siete   metros      calle Diez   de    Julio   y     en   veinticuatro     coma   ochenta   metros      con otros      propietarios;  </w:t>
      </w:r>
    </w:p>
    <w:p w14:paraId="1E7F1458" w14:textId="77777777" w:rsidR="00C15750" w:rsidRPr="001B47CB" w:rsidRDefault="00C15750" w:rsidP="00F9444C">
      <w:pPr>
        <w:shd w:val="clear" w:color="auto" w:fill="FFFFFF"/>
        <w:spacing w:after="0" w:line="490" w:lineRule="exact"/>
        <w:ind w:left="720"/>
        <w:jc w:val="both"/>
        <w:rPr>
          <w:rFonts w:ascii="Verdana" w:hAnsi="Verdana" w:cs="Arial"/>
          <w:sz w:val="28"/>
          <w:szCs w:val="28"/>
          <w:lang w:val="es-CL"/>
        </w:rPr>
      </w:pPr>
      <w:r w:rsidRPr="00F9444C">
        <w:rPr>
          <w:rFonts w:ascii="Verdana" w:hAnsi="Verdana" w:cs="Arial"/>
          <w:b/>
          <w:bCs/>
          <w:sz w:val="28"/>
          <w:szCs w:val="28"/>
          <w:lang w:val="es-CL"/>
        </w:rPr>
        <w:t>ORIENTE</w:t>
      </w:r>
      <w:r w:rsidRPr="001B47CB">
        <w:rPr>
          <w:rFonts w:ascii="Verdana" w:hAnsi="Verdana" w:cs="Arial"/>
          <w:sz w:val="28"/>
          <w:szCs w:val="28"/>
          <w:lang w:val="es-CL"/>
        </w:rPr>
        <w:t xml:space="preserve">, </w:t>
      </w:r>
      <w:r w:rsidR="00D57A20" w:rsidRPr="001B47CB">
        <w:rPr>
          <w:rFonts w:ascii="Verdana" w:hAnsi="Verdana" w:cs="Arial"/>
          <w:sz w:val="28"/>
          <w:szCs w:val="28"/>
          <w:lang w:val="es-CL"/>
        </w:rPr>
        <w:t xml:space="preserve">en   </w:t>
      </w:r>
      <w:r w:rsidRPr="001B47CB">
        <w:rPr>
          <w:rFonts w:ascii="Verdana" w:hAnsi="Verdana" w:cs="Arial"/>
          <w:sz w:val="28"/>
          <w:szCs w:val="28"/>
          <w:lang w:val="es-CL"/>
        </w:rPr>
        <w:t>veinticinco     comas</w:t>
      </w:r>
      <w:r w:rsidR="00D57A20" w:rsidRPr="001B47CB">
        <w:rPr>
          <w:rFonts w:ascii="Verdana" w:hAnsi="Verdana" w:cs="Arial"/>
          <w:sz w:val="28"/>
          <w:szCs w:val="28"/>
          <w:lang w:val="es-CL"/>
        </w:rPr>
        <w:t xml:space="preserve">   treinta metros   con   otros   </w:t>
      </w:r>
      <w:r w:rsidRPr="001B47CB">
        <w:rPr>
          <w:rFonts w:ascii="Verdana" w:hAnsi="Verdana" w:cs="Arial"/>
          <w:sz w:val="28"/>
          <w:szCs w:val="28"/>
          <w:lang w:val="es-CL"/>
        </w:rPr>
        <w:t>propietarios, en</w:t>
      </w:r>
      <w:r w:rsidR="00D57A20" w:rsidRPr="001B47CB">
        <w:rPr>
          <w:rFonts w:ascii="Verdana" w:hAnsi="Verdana" w:cs="Arial"/>
          <w:sz w:val="28"/>
          <w:szCs w:val="28"/>
          <w:lang w:val="es-CL"/>
        </w:rPr>
        <w:t xml:space="preserve">   sesenta   y   dos.   coma   quince metros     con     calle   San     Diego   y   en     cuarenta   y     </w:t>
      </w:r>
      <w:r w:rsidRPr="001B47CB">
        <w:rPr>
          <w:rFonts w:ascii="Verdana" w:hAnsi="Verdana" w:cs="Arial"/>
          <w:sz w:val="28"/>
          <w:szCs w:val="28"/>
          <w:lang w:val="es-CL"/>
        </w:rPr>
        <w:t>cinco comas</w:t>
      </w:r>
      <w:r w:rsidR="00D57A20" w:rsidRPr="001B47CB">
        <w:rPr>
          <w:rFonts w:ascii="Verdana" w:hAnsi="Verdana" w:cs="Arial"/>
          <w:sz w:val="28"/>
          <w:szCs w:val="28"/>
          <w:lang w:val="es-CL"/>
        </w:rPr>
        <w:t xml:space="preserve"> noventa      metros   con      otros      </w:t>
      </w:r>
      <w:r w:rsidRPr="001B47CB">
        <w:rPr>
          <w:rFonts w:ascii="Verdana" w:hAnsi="Verdana" w:cs="Arial"/>
          <w:sz w:val="28"/>
          <w:szCs w:val="28"/>
          <w:lang w:val="es-CL"/>
        </w:rPr>
        <w:t>propietarios y</w:t>
      </w:r>
      <w:r w:rsidR="00D57A20" w:rsidRPr="001B47CB">
        <w:rPr>
          <w:rFonts w:ascii="Verdana" w:hAnsi="Verdana" w:cs="Arial"/>
          <w:sz w:val="28"/>
          <w:szCs w:val="28"/>
          <w:lang w:val="es-CL"/>
        </w:rPr>
        <w:t xml:space="preserve">,   </w:t>
      </w:r>
    </w:p>
    <w:p w14:paraId="0C3C426C" w14:textId="77777777" w:rsidR="00D57A20" w:rsidRDefault="00C15750" w:rsidP="00F9444C">
      <w:pPr>
        <w:shd w:val="clear" w:color="auto" w:fill="FFFFFF"/>
        <w:spacing w:after="0" w:line="490" w:lineRule="exact"/>
        <w:ind w:left="720"/>
        <w:jc w:val="both"/>
        <w:rPr>
          <w:rFonts w:ascii="Verdana" w:hAnsi="Verdana" w:cs="Arial"/>
          <w:sz w:val="28"/>
          <w:szCs w:val="28"/>
          <w:lang w:val="es-CL"/>
        </w:rPr>
      </w:pPr>
      <w:r w:rsidRPr="00F9444C">
        <w:rPr>
          <w:rFonts w:ascii="Verdana" w:hAnsi="Verdana" w:cs="Arial"/>
          <w:b/>
          <w:bCs/>
          <w:sz w:val="28"/>
          <w:szCs w:val="28"/>
          <w:lang w:val="es-CL"/>
        </w:rPr>
        <w:t>PONIENTE</w:t>
      </w:r>
      <w:r w:rsidRPr="001B47CB">
        <w:rPr>
          <w:rFonts w:ascii="Verdana" w:hAnsi="Verdana" w:cs="Arial"/>
          <w:sz w:val="28"/>
          <w:szCs w:val="28"/>
          <w:lang w:val="es-CL"/>
        </w:rPr>
        <w:t>, enciento veintiocho coma</w:t>
      </w:r>
      <w:r w:rsidR="00D57A20" w:rsidRPr="001B47CB">
        <w:rPr>
          <w:rFonts w:ascii="Verdana" w:hAnsi="Verdana" w:cs="Arial"/>
          <w:sz w:val="28"/>
          <w:szCs w:val="28"/>
          <w:lang w:val="es-CL"/>
        </w:rPr>
        <w:t xml:space="preserve"> quinientos  sesenta   y   ocho   metros con </w:t>
      </w:r>
      <w:r w:rsidRPr="001B47CB">
        <w:rPr>
          <w:rFonts w:ascii="Verdana" w:hAnsi="Verdana" w:cs="Arial"/>
          <w:sz w:val="28"/>
          <w:szCs w:val="28"/>
          <w:lang w:val="es-CL"/>
        </w:rPr>
        <w:t>Manzana C.</w:t>
      </w:r>
      <w:r w:rsidR="00D57A20" w:rsidRPr="001B47CB">
        <w:rPr>
          <w:rFonts w:ascii="Verdana" w:hAnsi="Verdana" w:cs="Arial"/>
          <w:sz w:val="28"/>
          <w:szCs w:val="28"/>
          <w:lang w:val="es-CL"/>
        </w:rPr>
        <w:t xml:space="preserve">- </w:t>
      </w:r>
    </w:p>
    <w:p w14:paraId="7ECCE386" w14:textId="77777777" w:rsidR="00F9444C" w:rsidRPr="001B47CB" w:rsidRDefault="00F9444C" w:rsidP="00F9444C">
      <w:pPr>
        <w:shd w:val="clear" w:color="auto" w:fill="FFFFFF"/>
        <w:spacing w:after="0" w:line="490" w:lineRule="exact"/>
        <w:jc w:val="both"/>
        <w:rPr>
          <w:rFonts w:ascii="Verdana" w:hAnsi="Verdana" w:cs="Arial"/>
          <w:sz w:val="28"/>
          <w:szCs w:val="28"/>
          <w:lang w:val="es-CL"/>
        </w:rPr>
      </w:pPr>
    </w:p>
    <w:p w14:paraId="15419806" w14:textId="77777777" w:rsidR="00D57A20" w:rsidRDefault="00F9444C" w:rsidP="00F9444C">
      <w:pPr>
        <w:shd w:val="clear" w:color="auto" w:fill="FFFFFF"/>
        <w:spacing w:after="0" w:line="490" w:lineRule="exact"/>
        <w:jc w:val="both"/>
        <w:rPr>
          <w:rFonts w:ascii="Verdana" w:hAnsi="Verdana" w:cs="Arial"/>
          <w:sz w:val="28"/>
          <w:szCs w:val="28"/>
          <w:lang w:val="es-CL"/>
        </w:rPr>
      </w:pPr>
      <w:r w:rsidRPr="00F9444C">
        <w:rPr>
          <w:rFonts w:ascii="Verdana" w:hAnsi="Verdana" w:cs="Arial"/>
          <w:b/>
          <w:bCs/>
          <w:sz w:val="32"/>
          <w:szCs w:val="32"/>
          <w:lang w:val="es-CL"/>
        </w:rPr>
        <w:t>2.-</w:t>
      </w:r>
      <w:r w:rsidRPr="00F9444C">
        <w:rPr>
          <w:rFonts w:ascii="Verdana" w:hAnsi="Verdana" w:cs="Arial"/>
          <w:b/>
          <w:bCs/>
          <w:sz w:val="32"/>
          <w:szCs w:val="32"/>
          <w:lang w:val="es-CL"/>
        </w:rPr>
        <w:tab/>
      </w:r>
      <w:r w:rsidRPr="00F9444C">
        <w:rPr>
          <w:rFonts w:ascii="Verdana" w:hAnsi="Verdana" w:cs="Arial"/>
          <w:b/>
          <w:bCs/>
          <w:sz w:val="28"/>
          <w:szCs w:val="28"/>
          <w:lang w:val="es-CL"/>
        </w:rPr>
        <w:t>Estructura de sectores y edificios del Condominio.</w:t>
      </w:r>
    </w:p>
    <w:p w14:paraId="1071D9E7" w14:textId="77777777" w:rsidR="00F9444C" w:rsidRPr="001B47CB" w:rsidRDefault="00F9444C" w:rsidP="00F9444C">
      <w:pPr>
        <w:shd w:val="clear" w:color="auto" w:fill="FFFFFF"/>
        <w:spacing w:after="0" w:line="490" w:lineRule="exact"/>
        <w:jc w:val="both"/>
        <w:rPr>
          <w:rFonts w:ascii="Verdana" w:hAnsi="Verdana" w:cs="Arial"/>
          <w:sz w:val="28"/>
          <w:szCs w:val="28"/>
          <w:lang w:val="es-CL"/>
        </w:rPr>
      </w:pPr>
    </w:p>
    <w:p w14:paraId="7AC11D79" w14:textId="77777777" w:rsidR="00D57A20" w:rsidRPr="001B47CB" w:rsidRDefault="00D57A20" w:rsidP="00F9444C">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SEGUNDO: En el inmueble</w:t>
      </w:r>
      <w:r w:rsidR="00B32648">
        <w:rPr>
          <w:rFonts w:ascii="Verdana" w:hAnsi="Verdana" w:cs="Arial"/>
          <w:sz w:val="28"/>
          <w:szCs w:val="28"/>
          <w:lang w:val="es-CL"/>
        </w:rPr>
        <w:t xml:space="preserve"> </w:t>
      </w:r>
      <w:r w:rsidRPr="001B47CB">
        <w:rPr>
          <w:rFonts w:ascii="Verdana" w:hAnsi="Verdana" w:cs="Arial"/>
          <w:sz w:val="28"/>
          <w:szCs w:val="28"/>
          <w:lang w:val="es-CL"/>
        </w:rPr>
        <w:t>singularizado</w:t>
      </w:r>
      <w:r w:rsidR="00B32648">
        <w:rPr>
          <w:rFonts w:ascii="Verdana" w:hAnsi="Verdana" w:cs="Arial"/>
          <w:sz w:val="28"/>
          <w:szCs w:val="28"/>
          <w:lang w:val="es-CL"/>
        </w:rPr>
        <w:t xml:space="preserve"> </w:t>
      </w:r>
      <w:r w:rsidRPr="001B47CB">
        <w:rPr>
          <w:rFonts w:ascii="Verdana" w:hAnsi="Verdana" w:cs="Arial"/>
          <w:sz w:val="28"/>
          <w:szCs w:val="28"/>
          <w:lang w:val="es-CL"/>
        </w:rPr>
        <w:t xml:space="preserve">en </w:t>
      </w:r>
      <w:r w:rsidR="00F9444C">
        <w:rPr>
          <w:rFonts w:ascii="Verdana" w:hAnsi="Verdana" w:cs="Arial"/>
          <w:sz w:val="28"/>
          <w:szCs w:val="28"/>
          <w:lang w:val="es-CL"/>
        </w:rPr>
        <w:t>l</w:t>
      </w:r>
      <w:r w:rsidRPr="001B47CB">
        <w:rPr>
          <w:rFonts w:ascii="Verdana" w:hAnsi="Verdana" w:cs="Arial"/>
          <w:sz w:val="28"/>
          <w:szCs w:val="28"/>
          <w:lang w:val="es-CL"/>
        </w:rPr>
        <w:t xml:space="preserve">a cláusula     </w:t>
      </w:r>
      <w:r w:rsidR="00C15750" w:rsidRPr="001B47CB">
        <w:rPr>
          <w:rFonts w:ascii="Verdana" w:hAnsi="Verdana" w:cs="Arial"/>
          <w:sz w:val="28"/>
          <w:szCs w:val="28"/>
          <w:lang w:val="es-CL"/>
        </w:rPr>
        <w:t>precedente, la</w:t>
      </w:r>
      <w:r w:rsidRPr="001B47CB">
        <w:rPr>
          <w:rFonts w:ascii="Verdana" w:hAnsi="Verdana" w:cs="Arial"/>
          <w:sz w:val="28"/>
          <w:szCs w:val="28"/>
          <w:lang w:val="es-CL"/>
        </w:rPr>
        <w:t xml:space="preserve"> Cooperativa Construyó   un   Conjunto Habitacional   que </w:t>
      </w:r>
      <w:r w:rsidR="00B32648">
        <w:rPr>
          <w:rFonts w:ascii="Verdana" w:hAnsi="Verdana" w:cs="Arial"/>
          <w:sz w:val="28"/>
          <w:szCs w:val="28"/>
          <w:lang w:val="es-CL"/>
        </w:rPr>
        <w:t xml:space="preserve">  se  denomina "PARQUE ALMAGRO”</w:t>
      </w:r>
      <w:r w:rsidRPr="001B47CB">
        <w:rPr>
          <w:rFonts w:ascii="Verdana" w:hAnsi="Verdana" w:cs="Arial"/>
          <w:sz w:val="28"/>
          <w:szCs w:val="28"/>
          <w:lang w:val="es-CL"/>
        </w:rPr>
        <w:t>, Sectores I y II</w:t>
      </w:r>
      <w:r w:rsidR="004A0952" w:rsidRPr="001B47CB">
        <w:rPr>
          <w:rFonts w:ascii="Verdana" w:hAnsi="Verdana" w:cs="Arial"/>
          <w:sz w:val="28"/>
          <w:szCs w:val="28"/>
          <w:lang w:val="es-CL"/>
        </w:rPr>
        <w:t>”,</w:t>
      </w:r>
      <w:r w:rsidR="00B32648">
        <w:rPr>
          <w:rFonts w:ascii="Verdana" w:hAnsi="Verdana" w:cs="Arial"/>
          <w:sz w:val="28"/>
          <w:szCs w:val="28"/>
          <w:lang w:val="es-CL"/>
        </w:rPr>
        <w:t xml:space="preserve">  compuesto por un total </w:t>
      </w:r>
      <w:r w:rsidR="00B00B9E">
        <w:rPr>
          <w:rFonts w:ascii="Verdana" w:hAnsi="Verdana" w:cs="Arial"/>
          <w:sz w:val="28"/>
          <w:szCs w:val="28"/>
          <w:lang w:val="es-CL"/>
        </w:rPr>
        <w:t xml:space="preserve">seiscientos </w:t>
      </w:r>
      <w:r w:rsidRPr="001B47CB">
        <w:rPr>
          <w:rFonts w:ascii="Verdana" w:hAnsi="Verdana" w:cs="Arial"/>
          <w:sz w:val="28"/>
          <w:szCs w:val="28"/>
          <w:lang w:val="es-CL"/>
        </w:rPr>
        <w:t>sesenta y siete</w:t>
      </w:r>
      <w:r w:rsidR="00B00B9E">
        <w:rPr>
          <w:rFonts w:ascii="Verdana" w:hAnsi="Verdana" w:cs="Arial"/>
          <w:sz w:val="28"/>
          <w:szCs w:val="28"/>
          <w:lang w:val="es-CL"/>
        </w:rPr>
        <w:t xml:space="preserve"> </w:t>
      </w:r>
      <w:r w:rsidRPr="001B47CB">
        <w:rPr>
          <w:rFonts w:ascii="Verdana" w:hAnsi="Verdana" w:cs="Arial"/>
          <w:sz w:val="28"/>
          <w:szCs w:val="28"/>
          <w:lang w:val="es-CL"/>
        </w:rPr>
        <w:t>departamentos, diecisiete</w:t>
      </w:r>
      <w:r w:rsidR="00B32648">
        <w:rPr>
          <w:rFonts w:ascii="Verdana" w:hAnsi="Verdana" w:cs="Arial"/>
          <w:sz w:val="28"/>
          <w:szCs w:val="28"/>
          <w:lang w:val="es-CL"/>
        </w:rPr>
        <w:t xml:space="preserve"> </w:t>
      </w:r>
      <w:r w:rsidRPr="001B47CB">
        <w:rPr>
          <w:rFonts w:ascii="Verdana" w:hAnsi="Verdana" w:cs="Arial"/>
          <w:sz w:val="28"/>
          <w:szCs w:val="28"/>
          <w:lang w:val="es-CL"/>
        </w:rPr>
        <w:t>locales   comerciales, tres subterráneos con trescientas</w:t>
      </w:r>
      <w:r w:rsidR="00B00B9E">
        <w:rPr>
          <w:rFonts w:ascii="Verdana" w:hAnsi="Verdana" w:cs="Arial"/>
          <w:sz w:val="28"/>
          <w:szCs w:val="28"/>
          <w:lang w:val="es-CL"/>
        </w:rPr>
        <w:t xml:space="preserve"> </w:t>
      </w:r>
      <w:r w:rsidRPr="001B47CB">
        <w:rPr>
          <w:rFonts w:ascii="Verdana" w:hAnsi="Verdana" w:cs="Arial"/>
          <w:sz w:val="28"/>
          <w:szCs w:val="28"/>
          <w:lang w:val="es-CL"/>
        </w:rPr>
        <w:t>treinta</w:t>
      </w:r>
      <w:r w:rsidR="00B00B9E">
        <w:rPr>
          <w:rFonts w:ascii="Verdana" w:hAnsi="Verdana" w:cs="Arial"/>
          <w:sz w:val="28"/>
          <w:szCs w:val="28"/>
          <w:lang w:val="es-CL"/>
        </w:rPr>
        <w:t xml:space="preserve"> </w:t>
      </w:r>
      <w:r w:rsidRPr="001B47CB">
        <w:rPr>
          <w:rFonts w:ascii="Verdana" w:hAnsi="Verdana" w:cs="Arial"/>
          <w:sz w:val="28"/>
          <w:szCs w:val="28"/>
          <w:lang w:val="es-CL"/>
        </w:rPr>
        <w:t xml:space="preserve">y cuatro bodegas y quinientos siete   estacionamientos.  </w:t>
      </w:r>
    </w:p>
    <w:p w14:paraId="5D94B1C0" w14:textId="77777777" w:rsidR="00D53139" w:rsidRPr="001B47CB" w:rsidRDefault="00D57A20" w:rsidP="00F9444C">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El Condominio se divide en Tres Sectores uno </w:t>
      </w:r>
      <w:r w:rsidR="00F401E6" w:rsidRPr="001B47CB">
        <w:rPr>
          <w:rFonts w:ascii="Verdana" w:hAnsi="Verdana" w:cs="Arial"/>
          <w:sz w:val="28"/>
          <w:szCs w:val="28"/>
          <w:lang w:val="es-CL"/>
        </w:rPr>
        <w:t>de los</w:t>
      </w:r>
      <w:r w:rsidRPr="001B47CB">
        <w:rPr>
          <w:rFonts w:ascii="Verdana" w:hAnsi="Verdana" w:cs="Arial"/>
          <w:sz w:val="28"/>
          <w:szCs w:val="28"/>
          <w:lang w:val="es-CL"/>
        </w:rPr>
        <w:t xml:space="preserve"> cuales se encuentra actualmen</w:t>
      </w:r>
      <w:r w:rsidRPr="001B47CB">
        <w:rPr>
          <w:rFonts w:ascii="Verdana" w:hAnsi="Verdana" w:cs="Arial"/>
          <w:sz w:val="28"/>
          <w:szCs w:val="28"/>
          <w:lang w:val="es-CL"/>
        </w:rPr>
        <w:softHyphen/>
        <w:t>te en construcción</w:t>
      </w:r>
      <w:r w:rsidR="00D53139" w:rsidRPr="001B47CB">
        <w:rPr>
          <w:rFonts w:ascii="Verdana" w:hAnsi="Verdana" w:cs="Arial"/>
          <w:sz w:val="28"/>
          <w:szCs w:val="28"/>
          <w:lang w:val="es-CL"/>
        </w:rPr>
        <w:t>.</w:t>
      </w:r>
    </w:p>
    <w:p w14:paraId="2C740A43" w14:textId="77777777" w:rsidR="00F9444C" w:rsidRDefault="00F9444C" w:rsidP="00F9444C">
      <w:pPr>
        <w:shd w:val="clear" w:color="auto" w:fill="FFFFFF"/>
        <w:spacing w:after="0" w:line="490" w:lineRule="exact"/>
        <w:jc w:val="both"/>
        <w:rPr>
          <w:rFonts w:ascii="Verdana" w:hAnsi="Verdana" w:cs="Arial"/>
          <w:b/>
          <w:bCs/>
          <w:sz w:val="28"/>
          <w:szCs w:val="28"/>
          <w:lang w:val="es-CL"/>
        </w:rPr>
      </w:pPr>
    </w:p>
    <w:p w14:paraId="7ABA7B50" w14:textId="77777777" w:rsidR="00D53139" w:rsidRPr="00F9444C" w:rsidRDefault="00D53139" w:rsidP="00F9444C">
      <w:pPr>
        <w:shd w:val="clear" w:color="auto" w:fill="FFFFFF"/>
        <w:spacing w:after="0" w:line="490" w:lineRule="exact"/>
        <w:jc w:val="both"/>
        <w:rPr>
          <w:rFonts w:ascii="Verdana" w:hAnsi="Verdana" w:cs="Arial"/>
          <w:sz w:val="28"/>
          <w:szCs w:val="28"/>
          <w:u w:val="thick"/>
          <w:lang w:val="es-CL"/>
        </w:rPr>
      </w:pPr>
      <w:r w:rsidRPr="00F9444C">
        <w:rPr>
          <w:rFonts w:ascii="Verdana" w:hAnsi="Verdana" w:cs="Arial"/>
          <w:b/>
          <w:bCs/>
          <w:sz w:val="28"/>
          <w:szCs w:val="28"/>
          <w:u w:val="thick"/>
          <w:lang w:val="es-CL"/>
        </w:rPr>
        <w:t>S</w:t>
      </w:r>
      <w:r w:rsidR="00D57A20" w:rsidRPr="00F9444C">
        <w:rPr>
          <w:rFonts w:ascii="Verdana" w:hAnsi="Verdana" w:cs="Arial"/>
          <w:b/>
          <w:bCs/>
          <w:sz w:val="28"/>
          <w:szCs w:val="28"/>
          <w:u w:val="thick"/>
          <w:lang w:val="es-CL"/>
        </w:rPr>
        <w:t xml:space="preserve">ector </w:t>
      </w:r>
      <w:r w:rsidR="00F401E6" w:rsidRPr="00F9444C">
        <w:rPr>
          <w:rFonts w:ascii="Verdana" w:hAnsi="Verdana" w:cs="Arial"/>
          <w:b/>
          <w:bCs/>
          <w:sz w:val="28"/>
          <w:szCs w:val="28"/>
          <w:u w:val="thick"/>
          <w:lang w:val="es-CL"/>
        </w:rPr>
        <w:t>Uno</w:t>
      </w:r>
      <w:r w:rsidRPr="00F9444C">
        <w:rPr>
          <w:rFonts w:ascii="Verdana" w:hAnsi="Verdana" w:cs="Arial"/>
          <w:sz w:val="28"/>
          <w:szCs w:val="28"/>
          <w:u w:val="thick"/>
          <w:lang w:val="es-CL"/>
        </w:rPr>
        <w:t>.</w:t>
      </w:r>
    </w:p>
    <w:p w14:paraId="5F199722" w14:textId="77777777" w:rsidR="00D57A20" w:rsidRPr="001B47CB" w:rsidRDefault="00F401E6" w:rsidP="00F9444C">
      <w:pPr>
        <w:shd w:val="clear" w:color="auto" w:fill="FFFFFF"/>
        <w:spacing w:after="0" w:line="490" w:lineRule="exact"/>
        <w:ind w:firstLine="105"/>
        <w:jc w:val="both"/>
        <w:rPr>
          <w:rFonts w:ascii="Verdana" w:hAnsi="Verdana" w:cs="Arial"/>
          <w:sz w:val="28"/>
          <w:szCs w:val="28"/>
          <w:lang w:val="es-CL"/>
        </w:rPr>
      </w:pPr>
      <w:r w:rsidRPr="001B47CB">
        <w:rPr>
          <w:rFonts w:ascii="Verdana" w:hAnsi="Verdana" w:cs="Arial"/>
          <w:sz w:val="28"/>
          <w:szCs w:val="28"/>
          <w:lang w:val="es-CL"/>
        </w:rPr>
        <w:t>Compuesto</w:t>
      </w:r>
      <w:r w:rsidR="00D57A20" w:rsidRPr="001B47CB">
        <w:rPr>
          <w:rFonts w:ascii="Verdana" w:hAnsi="Verdana" w:cs="Arial"/>
          <w:sz w:val="28"/>
          <w:szCs w:val="28"/>
          <w:lang w:val="es-CL"/>
        </w:rPr>
        <w:t xml:space="preserve"> por doscientos cincuenta y ocho departamentos distribuidos en cuatro Edificios, Edificio  A con veinticuatro pisos, Edificio C con diez pisos y  Edificio B  y D con ocho pisos.</w:t>
      </w:r>
    </w:p>
    <w:p w14:paraId="73C7E2EB" w14:textId="77777777" w:rsidR="00AE607B" w:rsidRDefault="00D57A20" w:rsidP="00F9444C">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lastRenderedPageBreak/>
        <w:t xml:space="preserve">Además </w:t>
      </w:r>
      <w:r w:rsidR="00C15750" w:rsidRPr="001B47CB">
        <w:rPr>
          <w:rFonts w:ascii="Verdana" w:hAnsi="Verdana" w:cs="Arial"/>
          <w:sz w:val="28"/>
          <w:szCs w:val="28"/>
          <w:lang w:val="es-CL"/>
        </w:rPr>
        <w:t>cuenta con</w:t>
      </w:r>
      <w:r w:rsidRPr="001B47CB">
        <w:rPr>
          <w:rFonts w:ascii="Verdana" w:hAnsi="Verdana" w:cs="Arial"/>
          <w:sz w:val="28"/>
          <w:szCs w:val="28"/>
          <w:lang w:val="es-CL"/>
        </w:rPr>
        <w:t xml:space="preserve"> doscientos cuatro estacionamientos subterráneos, distribuidos en</w:t>
      </w:r>
      <w:r w:rsidR="00B00B9E">
        <w:rPr>
          <w:rFonts w:ascii="Verdana" w:hAnsi="Verdana" w:cs="Arial"/>
          <w:sz w:val="28"/>
          <w:szCs w:val="28"/>
          <w:lang w:val="es-CL"/>
        </w:rPr>
        <w:t xml:space="preserve"> </w:t>
      </w:r>
      <w:r w:rsidRPr="001B47CB">
        <w:rPr>
          <w:rFonts w:ascii="Verdana" w:hAnsi="Verdana" w:cs="Arial"/>
          <w:sz w:val="28"/>
          <w:szCs w:val="28"/>
          <w:lang w:val="es-CL"/>
        </w:rPr>
        <w:t>primer, segundo y tercer     subterráneo</w:t>
      </w:r>
      <w:r w:rsidR="00B00B9E">
        <w:rPr>
          <w:rFonts w:ascii="Verdana" w:hAnsi="Verdana" w:cs="Arial"/>
          <w:sz w:val="28"/>
          <w:szCs w:val="28"/>
          <w:lang w:val="es-CL"/>
        </w:rPr>
        <w:t xml:space="preserve"> </w:t>
      </w:r>
      <w:r w:rsidRPr="001B47CB">
        <w:rPr>
          <w:rFonts w:ascii="Verdana" w:hAnsi="Verdana" w:cs="Arial"/>
          <w:sz w:val="28"/>
          <w:szCs w:val="28"/>
          <w:lang w:val="es-CL"/>
        </w:rPr>
        <w:t>del número</w:t>
      </w:r>
      <w:r w:rsidR="00B00B9E">
        <w:rPr>
          <w:rFonts w:ascii="Verdana" w:hAnsi="Verdana" w:cs="Arial"/>
          <w:sz w:val="28"/>
          <w:szCs w:val="28"/>
          <w:lang w:val="es-CL"/>
        </w:rPr>
        <w:t xml:space="preserve"> </w:t>
      </w:r>
      <w:r w:rsidRPr="001B47CB">
        <w:rPr>
          <w:rFonts w:ascii="Verdana" w:hAnsi="Verdana" w:cs="Arial"/>
          <w:sz w:val="28"/>
          <w:szCs w:val="28"/>
          <w:lang w:val="es-CL"/>
        </w:rPr>
        <w:t>uno al</w:t>
      </w:r>
      <w:r w:rsidR="00B00B9E">
        <w:rPr>
          <w:rFonts w:ascii="Verdana" w:hAnsi="Verdana" w:cs="Arial"/>
          <w:sz w:val="28"/>
          <w:szCs w:val="28"/>
          <w:lang w:val="es-CL"/>
        </w:rPr>
        <w:t xml:space="preserve"> </w:t>
      </w:r>
      <w:r w:rsidRPr="001B47CB">
        <w:rPr>
          <w:rFonts w:ascii="Verdana" w:hAnsi="Verdana" w:cs="Arial"/>
          <w:sz w:val="28"/>
          <w:szCs w:val="28"/>
          <w:lang w:val="es-CL"/>
        </w:rPr>
        <w:t>número doscientos cuatro; veinticuatro estacionamientos descubiertos en   superficie; ciento cuarenta y seis bodegas; un patío</w:t>
      </w:r>
      <w:r w:rsidR="00B00B9E">
        <w:rPr>
          <w:rFonts w:ascii="Verdana" w:hAnsi="Verdana" w:cs="Arial"/>
          <w:sz w:val="28"/>
          <w:szCs w:val="28"/>
          <w:lang w:val="es-CL"/>
        </w:rPr>
        <w:t xml:space="preserve"> </w:t>
      </w:r>
      <w:r w:rsidRPr="001B47CB">
        <w:rPr>
          <w:rFonts w:ascii="Verdana" w:hAnsi="Verdana" w:cs="Arial"/>
          <w:sz w:val="28"/>
          <w:szCs w:val="28"/>
          <w:lang w:val="es-CL"/>
        </w:rPr>
        <w:t xml:space="preserve">común cuyo uso y </w:t>
      </w:r>
      <w:r w:rsidR="00F401E6" w:rsidRPr="001B47CB">
        <w:rPr>
          <w:rFonts w:ascii="Verdana" w:hAnsi="Verdana" w:cs="Arial"/>
          <w:sz w:val="28"/>
          <w:szCs w:val="28"/>
          <w:lang w:val="es-CL"/>
        </w:rPr>
        <w:t>goce exclusivo</w:t>
      </w:r>
      <w:r w:rsidRPr="001B47CB">
        <w:rPr>
          <w:rFonts w:ascii="Verdana" w:hAnsi="Verdana" w:cs="Arial"/>
          <w:sz w:val="28"/>
          <w:szCs w:val="28"/>
          <w:lang w:val="es-CL"/>
        </w:rPr>
        <w:t xml:space="preserve"> ha sido   asignado al   departamento ciento cuatro del Edificio C; Dos locales   comerciales</w:t>
      </w:r>
      <w:r w:rsidR="00D53139" w:rsidRPr="001B47CB">
        <w:rPr>
          <w:rFonts w:ascii="Verdana" w:hAnsi="Verdana" w:cs="Arial"/>
          <w:sz w:val="28"/>
          <w:szCs w:val="28"/>
          <w:lang w:val="es-CL"/>
        </w:rPr>
        <w:t>.</w:t>
      </w:r>
    </w:p>
    <w:p w14:paraId="56593CF8" w14:textId="77777777" w:rsidR="00D57A20" w:rsidRDefault="00D57A20" w:rsidP="00F9444C">
      <w:pPr>
        <w:shd w:val="clear" w:color="auto" w:fill="FFFFFF"/>
        <w:spacing w:after="0" w:line="490" w:lineRule="exact"/>
        <w:jc w:val="both"/>
        <w:rPr>
          <w:rFonts w:ascii="Verdana" w:hAnsi="Verdana" w:cs="Arial"/>
          <w:sz w:val="28"/>
          <w:szCs w:val="28"/>
          <w:lang w:val="es-CL"/>
        </w:rPr>
      </w:pPr>
    </w:p>
    <w:p w14:paraId="3884C9A4" w14:textId="77777777" w:rsidR="00F9444C" w:rsidRDefault="00D57A20"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Este Sector tiene  también el siguiente equipamiento: </w:t>
      </w:r>
    </w:p>
    <w:p w14:paraId="5938605C" w14:textId="77777777" w:rsidR="00F9444C" w:rsidRDefault="00D57A20"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Porterías con baño y oficina de administración, </w:t>
      </w:r>
    </w:p>
    <w:p w14:paraId="62D583B5" w14:textId="77777777" w:rsidR="00F9444C" w:rsidRDefault="00B00B9E"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Escalera</w:t>
      </w:r>
      <w:r w:rsidR="00D57A20" w:rsidRPr="001B47CB">
        <w:rPr>
          <w:rFonts w:ascii="Verdana" w:hAnsi="Verdana" w:cs="Arial"/>
          <w:sz w:val="28"/>
          <w:szCs w:val="28"/>
          <w:lang w:val="es-CL"/>
        </w:rPr>
        <w:t xml:space="preserve">  de acceso a subterráneo, </w:t>
      </w:r>
    </w:p>
    <w:p w14:paraId="342AB23D" w14:textId="77777777" w:rsidR="00F9444C" w:rsidRDefault="00B00B9E"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Sala</w:t>
      </w:r>
      <w:r w:rsidR="00D57A20" w:rsidRPr="001B47CB">
        <w:rPr>
          <w:rFonts w:ascii="Verdana" w:hAnsi="Verdana" w:cs="Arial"/>
          <w:sz w:val="28"/>
          <w:szCs w:val="28"/>
          <w:lang w:val="es-CL"/>
        </w:rPr>
        <w:t xml:space="preserve">   de  eventos con cocina y baño, </w:t>
      </w:r>
    </w:p>
    <w:p w14:paraId="65048ED2" w14:textId="77777777" w:rsidR="00F9444C" w:rsidRDefault="00B00B9E"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Hall</w:t>
      </w:r>
      <w:r w:rsidR="00D57A20" w:rsidRPr="001B47CB">
        <w:rPr>
          <w:rFonts w:ascii="Verdana" w:hAnsi="Verdana" w:cs="Arial"/>
          <w:sz w:val="28"/>
          <w:szCs w:val="28"/>
          <w:lang w:val="es-CL"/>
        </w:rPr>
        <w:t xml:space="preserve"> de acceso a Edificio A, </w:t>
      </w:r>
    </w:p>
    <w:p w14:paraId="7AE8051F" w14:textId="77777777" w:rsidR="00F9444C" w:rsidRDefault="00D57A20"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sala de compactación de basura en Edificio A, </w:t>
      </w:r>
    </w:p>
    <w:p w14:paraId="3219799D" w14:textId="77777777" w:rsidR="00F9444C" w:rsidRDefault="00D57A20"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Área común en primer piso de Edificio A para uso de servicios, tales como Jardín Infantil, Lavandería, Sala de Juegos y cualquier otro equipamiento de servicio para los copropietarios del condominio, </w:t>
      </w:r>
    </w:p>
    <w:p w14:paraId="165B3F8C" w14:textId="77777777" w:rsidR="00F9444C" w:rsidRDefault="00D57A20"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cajas de escala de edificios A, B C y D con todos sus equipamientos de</w:t>
      </w:r>
      <w:r w:rsidR="00F9444C">
        <w:rPr>
          <w:rFonts w:ascii="Verdana" w:hAnsi="Verdana" w:cs="Arial"/>
          <w:sz w:val="28"/>
          <w:szCs w:val="28"/>
          <w:lang w:val="es-CL"/>
        </w:rPr>
        <w:t>:</w:t>
      </w:r>
    </w:p>
    <w:p w14:paraId="45A1AA96" w14:textId="77777777" w:rsidR="00D57A20" w:rsidRDefault="00D57A20" w:rsidP="00AE607B">
      <w:pPr>
        <w:shd w:val="clear" w:color="auto" w:fill="FFFFFF"/>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shaftf, ductos de basura, sala de basura, zona vertical de seguridad, red seca, red húmeda, ascensores, pieza de medidores, salas de máquinas, en las zonas superiores contempla: Terraza en el piso veintiséis del Edificio A para salvataje y observación, en el Edificio C áreas contiguas a la sala de máquinas que no se encuen</w:t>
      </w:r>
      <w:r w:rsidRPr="001B47CB">
        <w:rPr>
          <w:rFonts w:ascii="Verdana" w:hAnsi="Verdana" w:cs="Arial"/>
          <w:sz w:val="28"/>
          <w:szCs w:val="28"/>
          <w:lang w:val="es-CL"/>
        </w:rPr>
        <w:softHyphen/>
        <w:t>tran entregadas y pueden ser incorporadas como áreas de uso común, espacios de circulación, plaza y Jardines en el patio central con juegos infantiles.-</w:t>
      </w:r>
    </w:p>
    <w:p w14:paraId="661A1654" w14:textId="77777777" w:rsidR="00F9444C" w:rsidRPr="001B47CB" w:rsidRDefault="00F9444C" w:rsidP="00F9444C">
      <w:pPr>
        <w:shd w:val="clear" w:color="auto" w:fill="FFFFFF"/>
        <w:spacing w:after="0" w:line="490" w:lineRule="exact"/>
        <w:ind w:left="720" w:firstLine="105"/>
        <w:jc w:val="both"/>
        <w:rPr>
          <w:rFonts w:ascii="Verdana" w:hAnsi="Verdana" w:cs="Arial"/>
          <w:sz w:val="28"/>
          <w:szCs w:val="28"/>
          <w:lang w:val="es-CL"/>
        </w:rPr>
      </w:pPr>
    </w:p>
    <w:p w14:paraId="11D78C8E" w14:textId="77777777" w:rsidR="00D57A20" w:rsidRPr="00F9444C" w:rsidRDefault="00D57A20" w:rsidP="001B47CB">
      <w:pPr>
        <w:shd w:val="clear" w:color="auto" w:fill="FFFFFF"/>
        <w:spacing w:after="0" w:line="490" w:lineRule="exact"/>
        <w:jc w:val="both"/>
        <w:rPr>
          <w:rFonts w:ascii="Verdana" w:hAnsi="Verdana" w:cs="Arial"/>
          <w:b/>
          <w:bCs/>
          <w:sz w:val="28"/>
          <w:szCs w:val="28"/>
          <w:u w:val="thick"/>
          <w:lang w:val="es-CL"/>
        </w:rPr>
      </w:pPr>
      <w:r w:rsidRPr="00F9444C">
        <w:rPr>
          <w:rFonts w:ascii="Verdana" w:hAnsi="Verdana" w:cs="Arial"/>
          <w:b/>
          <w:bCs/>
          <w:sz w:val="28"/>
          <w:szCs w:val="28"/>
          <w:u w:val="thick"/>
          <w:lang w:val="es-CL"/>
        </w:rPr>
        <w:t>Sector Dos</w:t>
      </w:r>
    </w:p>
    <w:p w14:paraId="1537D69D" w14:textId="77777777" w:rsidR="00AE607B" w:rsidRDefault="00D57A20"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Compuesto por ciento veintinueve departamentos distribuidos   en siete </w:t>
      </w:r>
      <w:r w:rsidR="00F401E6" w:rsidRPr="001B47CB">
        <w:rPr>
          <w:rFonts w:ascii="Verdana" w:hAnsi="Verdana" w:cs="Arial"/>
          <w:sz w:val="28"/>
          <w:szCs w:val="28"/>
          <w:lang w:val="es-CL"/>
        </w:rPr>
        <w:t>edificios, Edificio</w:t>
      </w:r>
      <w:r w:rsidRPr="001B47CB">
        <w:rPr>
          <w:rFonts w:ascii="Verdana" w:hAnsi="Verdana" w:cs="Arial"/>
          <w:sz w:val="28"/>
          <w:szCs w:val="28"/>
          <w:lang w:val="es-CL"/>
        </w:rPr>
        <w:t xml:space="preserve"> A y B con cinco pisos, Edificio C, D, F y G </w:t>
      </w:r>
      <w:r w:rsidRPr="001B47CB">
        <w:rPr>
          <w:rFonts w:ascii="Verdana" w:hAnsi="Verdana" w:cs="Arial"/>
          <w:sz w:val="28"/>
          <w:szCs w:val="28"/>
          <w:lang w:val="es-CL"/>
        </w:rPr>
        <w:lastRenderedPageBreak/>
        <w:t xml:space="preserve">con ocho pisos, y Edificio E con diez pisos. </w:t>
      </w:r>
      <w:r w:rsidR="00F401E6" w:rsidRPr="001B47CB">
        <w:rPr>
          <w:rFonts w:ascii="Verdana" w:hAnsi="Verdana" w:cs="Arial"/>
          <w:sz w:val="28"/>
          <w:szCs w:val="28"/>
          <w:lang w:val="es-CL"/>
        </w:rPr>
        <w:t>Además,</w:t>
      </w:r>
      <w:r w:rsidRPr="001B47CB">
        <w:rPr>
          <w:rFonts w:ascii="Verdana" w:hAnsi="Verdana" w:cs="Arial"/>
          <w:sz w:val="28"/>
          <w:szCs w:val="28"/>
          <w:lang w:val="es-CL"/>
        </w:rPr>
        <w:t xml:space="preserve"> cuenta con</w:t>
      </w:r>
      <w:r w:rsidR="00AE607B">
        <w:rPr>
          <w:rFonts w:ascii="Verdana" w:hAnsi="Verdana" w:cs="Arial"/>
          <w:sz w:val="28"/>
          <w:szCs w:val="28"/>
          <w:lang w:val="es-CL"/>
        </w:rPr>
        <w:t>:</w:t>
      </w:r>
    </w:p>
    <w:p w14:paraId="1A311343" w14:textId="77777777" w:rsidR="00AE607B" w:rsidRDefault="00D57A20" w:rsidP="00AE607B">
      <w:pPr>
        <w:shd w:val="clear" w:color="auto" w:fill="FFFFFF"/>
        <w:spacing w:after="0" w:line="490" w:lineRule="exact"/>
        <w:ind w:left="720" w:firstLine="105"/>
        <w:jc w:val="both"/>
        <w:rPr>
          <w:rFonts w:ascii="Verdana" w:hAnsi="Verdana" w:cs="Arial"/>
          <w:sz w:val="28"/>
          <w:szCs w:val="28"/>
          <w:lang w:val="es-CL"/>
        </w:rPr>
      </w:pPr>
      <w:r w:rsidRPr="001B47CB">
        <w:rPr>
          <w:rFonts w:ascii="Verdana" w:hAnsi="Verdana" w:cs="Arial"/>
          <w:sz w:val="28"/>
          <w:szCs w:val="28"/>
          <w:lang w:val="es-CL"/>
        </w:rPr>
        <w:t xml:space="preserve">doscientos tres estacionamientos subterráneos distribuidos en primer, segundo y tercer subterráneo; </w:t>
      </w:r>
    </w:p>
    <w:p w14:paraId="67BCBD17" w14:textId="77777777" w:rsidR="00AE607B" w:rsidRDefault="00D57A20" w:rsidP="00AE607B">
      <w:pPr>
        <w:shd w:val="clear" w:color="auto" w:fill="FFFFFF"/>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sesenta y cuatro bodegas; </w:t>
      </w:r>
    </w:p>
    <w:p w14:paraId="4EAF0DB2" w14:textId="77777777" w:rsidR="00AE607B" w:rsidRDefault="00B00B9E" w:rsidP="00AE607B">
      <w:pPr>
        <w:shd w:val="clear" w:color="auto" w:fill="FFFFFF"/>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Veintidós</w:t>
      </w:r>
      <w:r w:rsidR="00D57A20" w:rsidRPr="001B47CB">
        <w:rPr>
          <w:rFonts w:ascii="Verdana" w:hAnsi="Verdana" w:cs="Arial"/>
          <w:sz w:val="28"/>
          <w:szCs w:val="28"/>
          <w:lang w:val="es-CL"/>
        </w:rPr>
        <w:t xml:space="preserve"> estacionamientos descubiertos en superficie; </w:t>
      </w:r>
    </w:p>
    <w:p w14:paraId="2CAD468C" w14:textId="77777777" w:rsidR="00AE607B" w:rsidRDefault="00AE607B" w:rsidP="00AE607B">
      <w:pPr>
        <w:shd w:val="clear" w:color="auto" w:fill="FFFFFF"/>
        <w:spacing w:after="0" w:line="490" w:lineRule="exact"/>
        <w:ind w:firstLine="720"/>
        <w:jc w:val="both"/>
        <w:rPr>
          <w:rFonts w:ascii="Verdana" w:hAnsi="Verdana" w:cs="Arial"/>
          <w:sz w:val="28"/>
          <w:szCs w:val="28"/>
          <w:lang w:val="es-CL"/>
        </w:rPr>
      </w:pPr>
      <w:r>
        <w:rPr>
          <w:rFonts w:ascii="Verdana" w:hAnsi="Verdana" w:cs="Arial"/>
          <w:sz w:val="28"/>
          <w:szCs w:val="28"/>
          <w:lang w:val="es-CL"/>
        </w:rPr>
        <w:t>S</w:t>
      </w:r>
      <w:r w:rsidRPr="001B47CB">
        <w:rPr>
          <w:rFonts w:ascii="Verdana" w:hAnsi="Verdana" w:cs="Arial"/>
          <w:sz w:val="28"/>
          <w:szCs w:val="28"/>
          <w:lang w:val="es-CL"/>
        </w:rPr>
        <w:t>iete locales comérciales</w:t>
      </w:r>
      <w:r>
        <w:rPr>
          <w:rFonts w:ascii="Verdana" w:hAnsi="Verdana" w:cs="Arial"/>
          <w:sz w:val="28"/>
          <w:szCs w:val="28"/>
          <w:lang w:val="es-CL"/>
        </w:rPr>
        <w:t>,</w:t>
      </w:r>
    </w:p>
    <w:p w14:paraId="0E783D62" w14:textId="77777777" w:rsidR="00AE607B" w:rsidRDefault="00D57A20" w:rsidP="00AE607B">
      <w:pPr>
        <w:shd w:val="clear" w:color="auto" w:fill="FFFFFF"/>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trece patios comunes cuyo uso y goce inclusivo ha sido asignado a los. </w:t>
      </w:r>
      <w:r w:rsidR="004A0952" w:rsidRPr="001B47CB">
        <w:rPr>
          <w:rFonts w:ascii="Verdana" w:hAnsi="Verdana" w:cs="Arial"/>
          <w:sz w:val="28"/>
          <w:szCs w:val="28"/>
          <w:lang w:val="es-CL"/>
        </w:rPr>
        <w:t>Siguientes</w:t>
      </w:r>
      <w:r w:rsidRPr="001B47CB">
        <w:rPr>
          <w:rFonts w:ascii="Verdana" w:hAnsi="Verdana" w:cs="Arial"/>
          <w:sz w:val="28"/>
          <w:szCs w:val="28"/>
          <w:lang w:val="es-CL"/>
        </w:rPr>
        <w:t xml:space="preserve"> departamentos:</w:t>
      </w:r>
    </w:p>
    <w:p w14:paraId="35D787E2" w14:textId="77777777" w:rsidR="00AE607B" w:rsidRDefault="00AE607B" w:rsidP="00AE607B">
      <w:pPr>
        <w:shd w:val="clear" w:color="auto" w:fill="FFFFFF"/>
        <w:spacing w:after="0" w:line="490" w:lineRule="exact"/>
        <w:ind w:left="1134"/>
        <w:jc w:val="both"/>
        <w:rPr>
          <w:rFonts w:ascii="Verdana" w:hAnsi="Verdana" w:cs="Arial"/>
          <w:sz w:val="28"/>
          <w:szCs w:val="28"/>
          <w:lang w:val="es-CL"/>
        </w:rPr>
      </w:pPr>
      <w:r>
        <w:rPr>
          <w:rFonts w:ascii="Verdana" w:hAnsi="Verdana" w:cs="Arial"/>
          <w:sz w:val="28"/>
          <w:szCs w:val="28"/>
          <w:lang w:val="es-CL"/>
        </w:rPr>
        <w:t>D</w:t>
      </w:r>
      <w:r w:rsidR="00D57A20" w:rsidRPr="001B47CB">
        <w:rPr>
          <w:rFonts w:ascii="Verdana" w:hAnsi="Verdana" w:cs="Arial"/>
          <w:sz w:val="28"/>
          <w:szCs w:val="28"/>
          <w:lang w:val="es-CL"/>
        </w:rPr>
        <w:t xml:space="preserve">epartamento ciento dos del Edificio A, departamentos ciento uno y ciento dos del Edificio B, departamentos ciento uno y trescientas tres del Edificio C, departamentos trescientos uno, trescientos dos y trescientos tres del Edificio D, departamentos trescientos tres y trescientos cuatro del Edificio E, departamentos trescientos uno y trescientos dos del Edificio F, y departamento trescientos tres del Edificio </w:t>
      </w:r>
      <w:r w:rsidR="00F401E6" w:rsidRPr="001B47CB">
        <w:rPr>
          <w:rFonts w:ascii="Verdana" w:hAnsi="Verdana" w:cs="Arial"/>
          <w:sz w:val="28"/>
          <w:szCs w:val="28"/>
          <w:lang w:val="es-CL"/>
        </w:rPr>
        <w:t>G,</w:t>
      </w:r>
    </w:p>
    <w:p w14:paraId="2884B42E" w14:textId="77777777" w:rsidR="00AE607B" w:rsidRPr="001B47CB" w:rsidRDefault="00AE607B" w:rsidP="00AE607B">
      <w:pPr>
        <w:shd w:val="clear" w:color="auto" w:fill="FFFFFF"/>
        <w:spacing w:after="0" w:line="490" w:lineRule="exact"/>
        <w:ind w:left="414" w:firstLine="720"/>
        <w:jc w:val="both"/>
        <w:rPr>
          <w:rFonts w:ascii="Verdana" w:hAnsi="Verdana" w:cs="Arial"/>
          <w:sz w:val="28"/>
          <w:szCs w:val="28"/>
          <w:lang w:val="es-CL"/>
        </w:rPr>
      </w:pPr>
    </w:p>
    <w:p w14:paraId="060122B4" w14:textId="77777777" w:rsidR="00AE607B" w:rsidRDefault="00D57A20"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El Condominio tiene también el siguiente equipamiento: </w:t>
      </w:r>
    </w:p>
    <w:p w14:paraId="749D0CA2" w14:textId="77777777" w:rsidR="00AE607B" w:rsidRDefault="00D57A20" w:rsidP="00AE607B">
      <w:pPr>
        <w:shd w:val="clear" w:color="auto" w:fill="FFFFFF"/>
        <w:spacing w:after="0" w:line="490" w:lineRule="exact"/>
        <w:ind w:firstLine="720"/>
        <w:jc w:val="both"/>
        <w:rPr>
          <w:rFonts w:ascii="Verdana" w:hAnsi="Verdana" w:cs="Arial"/>
          <w:sz w:val="28"/>
          <w:szCs w:val="28"/>
          <w:lang w:val="es-CL"/>
        </w:rPr>
      </w:pPr>
      <w:r w:rsidRPr="001B47CB">
        <w:rPr>
          <w:rFonts w:ascii="Verdana" w:hAnsi="Verdana" w:cs="Arial"/>
          <w:sz w:val="28"/>
          <w:szCs w:val="28"/>
          <w:lang w:val="es-CL"/>
        </w:rPr>
        <w:t xml:space="preserve">Portería con oficina de administración y baño; </w:t>
      </w:r>
    </w:p>
    <w:p w14:paraId="47FA9A5D" w14:textId="77777777" w:rsidR="00AE607B" w:rsidRDefault="00D57A20" w:rsidP="00AE607B">
      <w:pPr>
        <w:shd w:val="clear" w:color="auto" w:fill="FFFFFF"/>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sala de compactación de basura,  </w:t>
      </w:r>
    </w:p>
    <w:p w14:paraId="7400B0D5" w14:textId="77777777" w:rsidR="00AE607B" w:rsidRDefault="00D57A20" w:rsidP="00AE607B">
      <w:pPr>
        <w:shd w:val="clear" w:color="auto" w:fill="FFFFFF"/>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salas de reuniones en Edificio E con baño y cocina en cada una; </w:t>
      </w:r>
    </w:p>
    <w:p w14:paraId="598CCD6B" w14:textId="77777777" w:rsidR="00D57A20" w:rsidRPr="001B47CB" w:rsidRDefault="00D57A20" w:rsidP="00AE607B">
      <w:pPr>
        <w:shd w:val="clear" w:color="auto" w:fill="FFFFFF"/>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cajas de escalas en todos los Edificios con su respectivo equipamiento de shaft, ductos de alimentación y desagüe, sala de basura, zona vertical de seguridad, red  seca y red húmeda excepto en los Edificios A y B,  ascensores, pieza de medidores, sala de máquinas, etc.,;  en la zona superior en Edificio E existen áreas contiguas a la  sala de máquinas que pueden ser habilitadas para el uso común;</w:t>
      </w:r>
      <w:r w:rsidR="008D0EAC" w:rsidRPr="001B47CB">
        <w:rPr>
          <w:rFonts w:ascii="Verdana" w:hAnsi="Verdana" w:cs="Arial"/>
          <w:sz w:val="28"/>
          <w:szCs w:val="28"/>
          <w:lang w:val="es-CL"/>
        </w:rPr>
        <w:t xml:space="preserve">   ventilaciones y shaft de loslocales</w:t>
      </w:r>
      <w:r w:rsidRPr="001B47CB">
        <w:rPr>
          <w:rFonts w:ascii="Verdana" w:hAnsi="Verdana" w:cs="Arial"/>
          <w:sz w:val="28"/>
          <w:szCs w:val="28"/>
          <w:lang w:val="es-CL"/>
        </w:rPr>
        <w:t xml:space="preserve"> comerciales, área destinada a ductos de aire acondicionado de los loca</w:t>
      </w:r>
      <w:r w:rsidRPr="001B47CB">
        <w:rPr>
          <w:rFonts w:ascii="Verdana" w:hAnsi="Verdana" w:cs="Arial"/>
          <w:sz w:val="28"/>
          <w:szCs w:val="28"/>
          <w:lang w:val="es-CL"/>
        </w:rPr>
        <w:softHyphen/>
        <w:t>les  comerciales, acceso   eventual  de escalera   de los Edificios D y F a  calle San  Diego.</w:t>
      </w:r>
    </w:p>
    <w:p w14:paraId="09B16D66" w14:textId="77777777" w:rsidR="00D57A20" w:rsidRPr="00AE607B" w:rsidRDefault="00D57A20" w:rsidP="001B47CB">
      <w:pPr>
        <w:shd w:val="clear" w:color="auto" w:fill="FFFFFF"/>
        <w:spacing w:after="0" w:line="490" w:lineRule="exact"/>
        <w:jc w:val="both"/>
        <w:rPr>
          <w:rFonts w:ascii="Verdana" w:hAnsi="Verdana" w:cs="Arial"/>
          <w:b/>
          <w:bCs/>
          <w:sz w:val="28"/>
          <w:szCs w:val="28"/>
          <w:u w:val="thick"/>
          <w:lang w:val="es-CL"/>
        </w:rPr>
      </w:pPr>
      <w:r w:rsidRPr="00AE607B">
        <w:rPr>
          <w:rFonts w:ascii="Verdana" w:hAnsi="Verdana" w:cs="Arial"/>
          <w:b/>
          <w:bCs/>
          <w:sz w:val="28"/>
          <w:szCs w:val="28"/>
          <w:u w:val="thick"/>
          <w:lang w:val="es-CL"/>
        </w:rPr>
        <w:lastRenderedPageBreak/>
        <w:t xml:space="preserve">Sector </w:t>
      </w:r>
      <w:r w:rsidR="008D0EAC" w:rsidRPr="00AE607B">
        <w:rPr>
          <w:rFonts w:ascii="Verdana" w:hAnsi="Verdana" w:cs="Arial"/>
          <w:b/>
          <w:bCs/>
          <w:sz w:val="28"/>
          <w:szCs w:val="28"/>
          <w:u w:val="thick"/>
          <w:lang w:val="es-CL"/>
        </w:rPr>
        <w:t>Tres:</w:t>
      </w:r>
    </w:p>
    <w:p w14:paraId="76BE8844" w14:textId="77777777" w:rsidR="00D57A20" w:rsidRDefault="00D57A20"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Este sector se encuentra actualmente en construcción. </w:t>
      </w:r>
    </w:p>
    <w:p w14:paraId="067E8AF9" w14:textId="77777777" w:rsidR="00AE607B" w:rsidRPr="001B47CB" w:rsidRDefault="00AE607B" w:rsidP="001B47CB">
      <w:pPr>
        <w:shd w:val="clear" w:color="auto" w:fill="FFFFFF"/>
        <w:spacing w:after="0" w:line="490" w:lineRule="exact"/>
        <w:jc w:val="both"/>
        <w:rPr>
          <w:rFonts w:ascii="Verdana" w:hAnsi="Verdana" w:cs="Arial"/>
          <w:sz w:val="28"/>
          <w:szCs w:val="28"/>
          <w:lang w:val="es-CL"/>
        </w:rPr>
      </w:pPr>
    </w:p>
    <w:p w14:paraId="3FA62615" w14:textId="77777777" w:rsidR="00D57A20" w:rsidRDefault="00D57A20"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Estos tres sectores comparten el siguiente equipamiento    general   común: </w:t>
      </w:r>
      <w:r w:rsidR="008D0EAC" w:rsidRPr="001B47CB">
        <w:rPr>
          <w:rFonts w:ascii="Verdana" w:hAnsi="Verdana" w:cs="Arial"/>
          <w:sz w:val="28"/>
          <w:szCs w:val="28"/>
          <w:lang w:val="es-CL"/>
        </w:rPr>
        <w:t>Área</w:t>
      </w:r>
      <w:r w:rsidRPr="001B47CB">
        <w:rPr>
          <w:rFonts w:ascii="Verdana" w:hAnsi="Verdana" w:cs="Arial"/>
          <w:sz w:val="28"/>
          <w:szCs w:val="28"/>
          <w:lang w:val="es-CL"/>
        </w:rPr>
        <w:t xml:space="preserve"> de circulación de </w:t>
      </w:r>
      <w:r w:rsidR="00AE607B" w:rsidRPr="001B47CB">
        <w:rPr>
          <w:rFonts w:ascii="Verdana" w:hAnsi="Verdana" w:cs="Arial"/>
          <w:sz w:val="28"/>
          <w:szCs w:val="28"/>
          <w:lang w:val="es-CL"/>
        </w:rPr>
        <w:t xml:space="preserve">vehículos,  </w:t>
      </w:r>
      <w:r w:rsidRPr="001B47CB">
        <w:rPr>
          <w:rFonts w:ascii="Verdana" w:hAnsi="Verdana" w:cs="Arial"/>
          <w:sz w:val="28"/>
          <w:szCs w:val="28"/>
          <w:lang w:val="es-CL"/>
        </w:rPr>
        <w:t>Boulevard Central, sala de recolección y compactación de basura, Portería   por Avda. diez de Julio  número mil ciento   veinticinco, Portería   por   calle Eyzaguirre   número  mil   ciento cuarenta, Plaza de acceso por calle   Eyzaguirre</w:t>
      </w:r>
      <w:r w:rsidR="00AE607B">
        <w:rPr>
          <w:rFonts w:ascii="Verdana" w:hAnsi="Verdana" w:cs="Arial"/>
          <w:sz w:val="28"/>
          <w:szCs w:val="28"/>
          <w:lang w:val="es-CL"/>
        </w:rPr>
        <w:t>,</w:t>
      </w:r>
      <w:r w:rsidRPr="001B47CB">
        <w:rPr>
          <w:rFonts w:ascii="Verdana" w:hAnsi="Verdana" w:cs="Arial"/>
          <w:sz w:val="28"/>
          <w:szCs w:val="28"/>
          <w:lang w:val="es-CL"/>
        </w:rPr>
        <w:t xml:space="preserve">  rampa de acceso a subterráneo</w:t>
      </w:r>
      <w:r w:rsidR="00820BB8">
        <w:rPr>
          <w:rFonts w:ascii="Verdana" w:hAnsi="Verdana" w:cs="Arial"/>
          <w:sz w:val="28"/>
          <w:szCs w:val="28"/>
          <w:lang w:val="es-CL"/>
        </w:rPr>
        <w:t>.</w:t>
      </w:r>
    </w:p>
    <w:p w14:paraId="640FD33C" w14:textId="77777777" w:rsidR="00820BB8" w:rsidRPr="001B47CB" w:rsidRDefault="00820BB8" w:rsidP="001B47CB">
      <w:pPr>
        <w:shd w:val="clear" w:color="auto" w:fill="FFFFFF"/>
        <w:spacing w:after="0" w:line="490" w:lineRule="exact"/>
        <w:jc w:val="both"/>
        <w:rPr>
          <w:rFonts w:ascii="Verdana" w:hAnsi="Verdana" w:cs="Arial"/>
          <w:sz w:val="28"/>
          <w:szCs w:val="28"/>
          <w:lang w:val="es-CL"/>
        </w:rPr>
      </w:pPr>
    </w:p>
    <w:p w14:paraId="4E279C4F" w14:textId="77777777" w:rsidR="00D53139" w:rsidRPr="00820BB8" w:rsidRDefault="00820BB8" w:rsidP="001B47CB">
      <w:pPr>
        <w:shd w:val="clear" w:color="auto" w:fill="FFFFFF"/>
        <w:spacing w:after="0" w:line="490" w:lineRule="exact"/>
        <w:jc w:val="both"/>
        <w:rPr>
          <w:rFonts w:ascii="Verdana" w:hAnsi="Verdana" w:cs="Arial"/>
          <w:b/>
          <w:bCs/>
          <w:sz w:val="28"/>
          <w:szCs w:val="28"/>
          <w:lang w:val="es-CL"/>
        </w:rPr>
      </w:pPr>
      <w:r w:rsidRPr="00820BB8">
        <w:rPr>
          <w:rFonts w:ascii="Verdana" w:hAnsi="Verdana" w:cs="Arial"/>
          <w:b/>
          <w:bCs/>
          <w:sz w:val="28"/>
          <w:szCs w:val="28"/>
          <w:lang w:val="es-CL"/>
        </w:rPr>
        <w:t>3.-</w:t>
      </w:r>
      <w:r w:rsidRPr="00820BB8">
        <w:rPr>
          <w:rFonts w:ascii="Verdana" w:hAnsi="Verdana" w:cs="Arial"/>
          <w:b/>
          <w:bCs/>
          <w:sz w:val="28"/>
          <w:szCs w:val="28"/>
          <w:lang w:val="es-CL"/>
        </w:rPr>
        <w:tab/>
      </w:r>
      <w:r w:rsidRPr="00820BB8">
        <w:rPr>
          <w:rFonts w:ascii="Verdana" w:hAnsi="Verdana" w:cs="Arial"/>
          <w:b/>
          <w:bCs/>
          <w:sz w:val="28"/>
          <w:szCs w:val="28"/>
          <w:u w:val="thick"/>
          <w:lang w:val="es-CL"/>
        </w:rPr>
        <w:t>Permiso de Edificación y Recepción Municipal</w:t>
      </w:r>
      <w:r w:rsidRPr="00820BB8">
        <w:rPr>
          <w:rFonts w:ascii="Verdana" w:hAnsi="Verdana" w:cs="Arial"/>
          <w:b/>
          <w:bCs/>
          <w:sz w:val="28"/>
          <w:szCs w:val="28"/>
          <w:lang w:val="es-CL"/>
        </w:rPr>
        <w:t>.</w:t>
      </w:r>
    </w:p>
    <w:p w14:paraId="60A451AC" w14:textId="77777777" w:rsidR="00820BB8" w:rsidRPr="001B47CB" w:rsidRDefault="00820BB8" w:rsidP="001B47CB">
      <w:pPr>
        <w:shd w:val="clear" w:color="auto" w:fill="FFFFFF"/>
        <w:spacing w:after="0" w:line="490" w:lineRule="exact"/>
        <w:jc w:val="both"/>
        <w:rPr>
          <w:rFonts w:ascii="Verdana" w:hAnsi="Verdana" w:cs="Arial"/>
          <w:sz w:val="28"/>
          <w:szCs w:val="28"/>
          <w:lang w:val="es-CL"/>
        </w:rPr>
      </w:pPr>
    </w:p>
    <w:p w14:paraId="1ADE1E8F" w14:textId="77777777" w:rsidR="008D0EAC" w:rsidRPr="001B47CB" w:rsidRDefault="00D57A20" w:rsidP="001B47CB">
      <w:pPr>
        <w:shd w:val="clear" w:color="auto" w:fill="FFFFFF"/>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El permiso de edificación número nueve mil seiscientos      setenta y siete de fecha veinticinco de  Julio de mil novecientos noventa y cinco, otorgado por la Dirección de obras municipales de la Ilustre Municipalidad de Santiago, se encuentra  reducido a escritura pública en esta Notaría  con fecha tres agosto de mil novecientos noventa y   cinco, asimismo el permiso de edificación otorgado por </w:t>
      </w:r>
      <w:r w:rsidR="008D0EAC" w:rsidRPr="001B47CB">
        <w:rPr>
          <w:rFonts w:ascii="Verdana" w:hAnsi="Verdana" w:cs="Arial"/>
          <w:sz w:val="28"/>
          <w:szCs w:val="28"/>
          <w:lang w:val="es-CL"/>
        </w:rPr>
        <w:t>Ampliaciones número diez mil cuatrocientos setenta y nueve de fecha diecisiete de Febrero de mil novecientos noventa y siete, otorgado por la misma Dirección de obras municipales, se encuentra reducido  a   escritura     pública     en   esta    Notaria  con  fecha diecisiete  de Marzo  de mil   novecientos noventa y siete.</w:t>
      </w:r>
    </w:p>
    <w:p w14:paraId="56471D14" w14:textId="77777777" w:rsidR="0073124B" w:rsidRPr="001B47CB" w:rsidRDefault="0073124B" w:rsidP="001B47CB">
      <w:pPr>
        <w:shd w:val="clear" w:color="auto" w:fill="FFFFFF"/>
        <w:spacing w:after="0" w:line="490" w:lineRule="exact"/>
        <w:jc w:val="both"/>
        <w:rPr>
          <w:rFonts w:ascii="Verdana" w:hAnsi="Verdana" w:cs="Arial"/>
          <w:sz w:val="28"/>
          <w:szCs w:val="28"/>
          <w:lang w:val="es-CL"/>
        </w:rPr>
      </w:pPr>
    </w:p>
    <w:p w14:paraId="01336CE6" w14:textId="77777777" w:rsidR="00820BB8" w:rsidRDefault="00075A69" w:rsidP="001B47CB">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Este condominio se encuentra recibido por la Ilustre Municipalidad de Santiago por </w:t>
      </w:r>
      <w:r w:rsidR="00820BB8" w:rsidRPr="001B47CB">
        <w:rPr>
          <w:rFonts w:ascii="Verdana" w:hAnsi="Verdana" w:cs="Arial"/>
          <w:sz w:val="28"/>
          <w:szCs w:val="28"/>
          <w:lang w:val="es-CL"/>
        </w:rPr>
        <w:t>resolución numero</w:t>
      </w:r>
      <w:r w:rsidRPr="001B47CB">
        <w:rPr>
          <w:rFonts w:ascii="Verdana" w:hAnsi="Verdana" w:cs="Arial"/>
          <w:sz w:val="28"/>
          <w:szCs w:val="28"/>
          <w:lang w:val="es-CL"/>
        </w:rPr>
        <w:t xml:space="preserve"> “I guion setecientos setenta y dos” de fecha veintisiete de marzo de mil novecientos noventa y siete, que se protocolizo en esta Notaria con fecha catorce de abril de mil novecientos noventa y siete.- Asimismo, se encuentra acogido a la Ley seis mil setenta y un</w:t>
      </w:r>
      <w:r w:rsidR="0073124B" w:rsidRPr="001B47CB">
        <w:rPr>
          <w:rFonts w:ascii="Verdana" w:hAnsi="Verdana" w:cs="Arial"/>
          <w:sz w:val="28"/>
          <w:szCs w:val="28"/>
          <w:lang w:val="es-CL"/>
        </w:rPr>
        <w:t>o</w:t>
      </w:r>
      <w:r w:rsidRPr="001B47CB">
        <w:rPr>
          <w:rFonts w:ascii="Verdana" w:hAnsi="Verdana" w:cs="Arial"/>
          <w:sz w:val="28"/>
          <w:szCs w:val="28"/>
          <w:lang w:val="es-CL"/>
        </w:rPr>
        <w:t xml:space="preserve">. Sobre venta por pisos o departamentos según da cuenta el certificado de ley de venta por pisos numero mil ciento cuarenta y cinco, de fecha catorce de </w:t>
      </w:r>
      <w:r w:rsidRPr="001B47CB">
        <w:rPr>
          <w:rFonts w:ascii="Verdana" w:hAnsi="Verdana" w:cs="Arial"/>
          <w:sz w:val="28"/>
          <w:szCs w:val="28"/>
          <w:lang w:val="es-CL"/>
        </w:rPr>
        <w:lastRenderedPageBreak/>
        <w:t xml:space="preserve">abril de mil novecientos noventa y siete, otorgado por la misma Dirección de Obras.- </w:t>
      </w:r>
    </w:p>
    <w:p w14:paraId="2CE564DC" w14:textId="77777777" w:rsidR="00820BB8" w:rsidRDefault="00820BB8" w:rsidP="001B47CB">
      <w:pPr>
        <w:spacing w:after="0" w:line="490" w:lineRule="exact"/>
        <w:jc w:val="both"/>
        <w:rPr>
          <w:rFonts w:ascii="Verdana" w:hAnsi="Verdana" w:cs="Arial"/>
          <w:b/>
          <w:bCs/>
          <w:sz w:val="28"/>
          <w:szCs w:val="28"/>
          <w:lang w:val="es-CL"/>
        </w:rPr>
      </w:pPr>
      <w:r w:rsidRPr="00820BB8">
        <w:rPr>
          <w:rFonts w:ascii="Verdana" w:hAnsi="Verdana" w:cs="Arial"/>
          <w:b/>
          <w:bCs/>
          <w:sz w:val="28"/>
          <w:szCs w:val="28"/>
          <w:lang w:val="es-CL"/>
        </w:rPr>
        <w:t>4.-</w:t>
      </w:r>
      <w:r w:rsidRPr="00820BB8">
        <w:rPr>
          <w:rFonts w:ascii="Verdana" w:hAnsi="Verdana" w:cs="Arial"/>
          <w:b/>
          <w:bCs/>
          <w:sz w:val="28"/>
          <w:szCs w:val="28"/>
          <w:lang w:val="es-CL"/>
        </w:rPr>
        <w:tab/>
        <w:t xml:space="preserve">Objetivo de la presente </w:t>
      </w:r>
      <w:r>
        <w:rPr>
          <w:rFonts w:ascii="Verdana" w:hAnsi="Verdana" w:cs="Arial"/>
          <w:b/>
          <w:bCs/>
          <w:sz w:val="28"/>
          <w:szCs w:val="28"/>
          <w:lang w:val="es-CL"/>
        </w:rPr>
        <w:t>E</w:t>
      </w:r>
      <w:r w:rsidRPr="00820BB8">
        <w:rPr>
          <w:rFonts w:ascii="Verdana" w:hAnsi="Verdana" w:cs="Arial"/>
          <w:b/>
          <w:bCs/>
          <w:sz w:val="28"/>
          <w:szCs w:val="28"/>
          <w:lang w:val="es-CL"/>
        </w:rPr>
        <w:t xml:space="preserve">scritura </w:t>
      </w:r>
      <w:r>
        <w:rPr>
          <w:rFonts w:ascii="Verdana" w:hAnsi="Verdana" w:cs="Arial"/>
          <w:b/>
          <w:bCs/>
          <w:sz w:val="28"/>
          <w:szCs w:val="28"/>
          <w:lang w:val="es-CL"/>
        </w:rPr>
        <w:t>Pú</w:t>
      </w:r>
      <w:r w:rsidRPr="00820BB8">
        <w:rPr>
          <w:rFonts w:ascii="Verdana" w:hAnsi="Verdana" w:cs="Arial"/>
          <w:b/>
          <w:bCs/>
          <w:sz w:val="28"/>
          <w:szCs w:val="28"/>
          <w:lang w:val="es-CL"/>
        </w:rPr>
        <w:t>blica.</w:t>
      </w:r>
    </w:p>
    <w:p w14:paraId="775B1354" w14:textId="77777777" w:rsidR="00820BB8" w:rsidRPr="00820BB8" w:rsidRDefault="00820BB8" w:rsidP="001B47CB">
      <w:pPr>
        <w:spacing w:after="0" w:line="490" w:lineRule="exact"/>
        <w:jc w:val="both"/>
        <w:rPr>
          <w:rFonts w:ascii="Verdana" w:hAnsi="Verdana" w:cs="Arial"/>
          <w:b/>
          <w:bCs/>
          <w:sz w:val="28"/>
          <w:szCs w:val="28"/>
          <w:lang w:val="es-CL"/>
        </w:rPr>
      </w:pPr>
    </w:p>
    <w:p w14:paraId="7C0166D3" w14:textId="77777777" w:rsidR="00820BB8" w:rsidRDefault="00075A69" w:rsidP="001B47CB">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TERCERO: Que debidamente facultado por el consejo de Administración en sesión numero quinientos cuarenta y siete de fecha cinco de Abril de mil novecientos noventa y siete, la cual se redujo a escritura pública con fecha veintitrés de abril de mil novecientos noventa y siete, en la Notaria de don Félix Jara Cadot, En su calidad de Gerente y en nombre y representación de la cooperativa de financiamiento, construcción y servicios Habitacionales de Vivienda Habitacop Limitada, y con el objetivo de precisar los derechos y obligaciones reciprocas de los adquirientes de los departamentos y estacionamientos subterráneos, los asignatarios de los estacionamientos descubiertos en superficie, en el inmueble antes singularizado, y consecuencialmente, la proporción en que cada uno de los dos primeros, deberán concurrir al pago de los gastos y expensas comunes; para reglamentar asimismo, las relaciones entre los distintos propietarios, y, en general, para proveer el buen régimen interno, el compareciente en la presentación que inviste, viene en estatuir el siguiente reglamento de Copropiedad </w:t>
      </w:r>
    </w:p>
    <w:p w14:paraId="5CD2A510" w14:textId="77777777" w:rsidR="00820BB8" w:rsidRDefault="00820BB8" w:rsidP="001B47CB">
      <w:pPr>
        <w:spacing w:after="0" w:line="490" w:lineRule="exact"/>
        <w:jc w:val="both"/>
        <w:rPr>
          <w:rFonts w:ascii="Verdana" w:hAnsi="Verdana" w:cs="Arial"/>
          <w:sz w:val="28"/>
          <w:szCs w:val="28"/>
          <w:lang w:val="es-CL"/>
        </w:rPr>
      </w:pPr>
    </w:p>
    <w:p w14:paraId="18132CC2" w14:textId="77777777" w:rsidR="00820BB8" w:rsidRDefault="00075A69" w:rsidP="00820BB8">
      <w:pPr>
        <w:spacing w:after="0" w:line="490" w:lineRule="exact"/>
        <w:jc w:val="center"/>
        <w:rPr>
          <w:rFonts w:ascii="Verdana" w:hAnsi="Verdana" w:cs="Arial"/>
          <w:b/>
          <w:sz w:val="28"/>
          <w:szCs w:val="28"/>
          <w:u w:val="single"/>
          <w:lang w:val="es-CL"/>
        </w:rPr>
      </w:pPr>
      <w:r w:rsidRPr="00820BB8">
        <w:rPr>
          <w:rFonts w:ascii="Verdana" w:hAnsi="Verdana" w:cs="Arial"/>
          <w:b/>
          <w:sz w:val="28"/>
          <w:szCs w:val="28"/>
          <w:u w:val="single"/>
          <w:lang w:val="es-CL"/>
        </w:rPr>
        <w:t>REGLAMENTO DE COPROPIEDAD</w:t>
      </w:r>
    </w:p>
    <w:p w14:paraId="32A8CF11" w14:textId="77777777" w:rsidR="00820BB8" w:rsidRPr="00820BB8" w:rsidRDefault="00075A69" w:rsidP="00820BB8">
      <w:pPr>
        <w:spacing w:after="0" w:line="490" w:lineRule="exact"/>
        <w:jc w:val="center"/>
        <w:rPr>
          <w:rFonts w:ascii="Verdana" w:hAnsi="Verdana" w:cs="Arial"/>
          <w:sz w:val="28"/>
          <w:szCs w:val="28"/>
          <w:lang w:val="es-CL"/>
        </w:rPr>
      </w:pPr>
      <w:r w:rsidRPr="00820BB8">
        <w:rPr>
          <w:rFonts w:ascii="Verdana" w:hAnsi="Verdana" w:cs="Arial"/>
          <w:b/>
          <w:sz w:val="28"/>
          <w:szCs w:val="28"/>
          <w:u w:val="single"/>
          <w:lang w:val="es-CL"/>
        </w:rPr>
        <w:t>CONDOMINIO “PARQUE ALMAGRO</w:t>
      </w:r>
      <w:r w:rsidRPr="00820BB8">
        <w:rPr>
          <w:rFonts w:ascii="Verdana" w:hAnsi="Verdana" w:cs="Arial"/>
          <w:sz w:val="28"/>
          <w:szCs w:val="28"/>
          <w:lang w:val="es-CL"/>
        </w:rPr>
        <w:t>”.</w:t>
      </w:r>
    </w:p>
    <w:p w14:paraId="111C88AF" w14:textId="77777777" w:rsidR="00820BB8" w:rsidRPr="00820BB8" w:rsidRDefault="00820BB8" w:rsidP="001B47CB">
      <w:pPr>
        <w:spacing w:after="0" w:line="490" w:lineRule="exact"/>
        <w:jc w:val="both"/>
        <w:rPr>
          <w:rFonts w:ascii="Verdana" w:hAnsi="Verdana" w:cs="Arial"/>
          <w:sz w:val="24"/>
          <w:szCs w:val="24"/>
          <w:lang w:val="es-CL"/>
        </w:rPr>
      </w:pPr>
    </w:p>
    <w:p w14:paraId="0EB45C52" w14:textId="77777777" w:rsidR="00820BB8" w:rsidRDefault="00075A69" w:rsidP="001B47CB">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PRIMERO:</w:t>
      </w:r>
      <w:r w:rsidR="00820BB8" w:rsidRPr="00820BB8">
        <w:rPr>
          <w:rFonts w:ascii="Verdana" w:hAnsi="Verdana" w:cs="Arial"/>
          <w:b/>
          <w:sz w:val="28"/>
          <w:szCs w:val="28"/>
          <w:lang w:val="es-CL"/>
        </w:rPr>
        <w:tab/>
      </w:r>
      <w:r w:rsidR="00820BB8" w:rsidRPr="00820BB8">
        <w:rPr>
          <w:rFonts w:ascii="Verdana" w:hAnsi="Verdana" w:cs="Arial"/>
          <w:b/>
          <w:sz w:val="28"/>
          <w:szCs w:val="28"/>
          <w:lang w:val="es-CL"/>
        </w:rPr>
        <w:tab/>
      </w:r>
      <w:r w:rsidRPr="00820BB8">
        <w:rPr>
          <w:rFonts w:ascii="Verdana" w:hAnsi="Verdana" w:cs="Arial"/>
          <w:b/>
          <w:bCs/>
          <w:sz w:val="28"/>
          <w:szCs w:val="28"/>
          <w:lang w:val="es-CL"/>
        </w:rPr>
        <w:t>Ámbito de este Reglamento.</w:t>
      </w:r>
    </w:p>
    <w:p w14:paraId="384678DA" w14:textId="77777777" w:rsidR="00820BB8" w:rsidRDefault="00820BB8" w:rsidP="001B47CB">
      <w:pPr>
        <w:spacing w:after="0" w:line="490" w:lineRule="exact"/>
        <w:jc w:val="both"/>
        <w:rPr>
          <w:rFonts w:ascii="Verdana" w:hAnsi="Verdana" w:cs="Arial"/>
          <w:sz w:val="28"/>
          <w:szCs w:val="28"/>
          <w:lang w:val="es-CL"/>
        </w:rPr>
      </w:pPr>
    </w:p>
    <w:p w14:paraId="02970C7B" w14:textId="77777777" w:rsidR="00820BB8" w:rsidRDefault="00075A69" w:rsidP="00820BB8">
      <w:pPr>
        <w:spacing w:after="0" w:line="490" w:lineRule="exact"/>
        <w:ind w:firstLine="720"/>
        <w:jc w:val="both"/>
        <w:rPr>
          <w:rFonts w:ascii="Verdana" w:hAnsi="Verdana" w:cs="Arial"/>
          <w:sz w:val="28"/>
          <w:szCs w:val="28"/>
          <w:lang w:val="es-CL"/>
        </w:rPr>
      </w:pPr>
      <w:r w:rsidRPr="001B47CB">
        <w:rPr>
          <w:rFonts w:ascii="Verdana" w:hAnsi="Verdana" w:cs="Arial"/>
          <w:sz w:val="28"/>
          <w:szCs w:val="28"/>
          <w:lang w:val="es-CL"/>
        </w:rPr>
        <w:t xml:space="preserve"> El presente Reglamento regirá las relaciones de orden interno y los derechos y obligaciones de los propietarios de los departamentos y estacionamientos subterráneos, y de los asignatarios de los estacionamientos descubiertos en superficie, y será obligatorio para toda persona natural o jurídica en el </w:t>
      </w:r>
      <w:r w:rsidRPr="001B47CB">
        <w:rPr>
          <w:rFonts w:ascii="Verdana" w:hAnsi="Verdana" w:cs="Arial"/>
          <w:sz w:val="28"/>
          <w:szCs w:val="28"/>
          <w:lang w:val="es-CL"/>
        </w:rPr>
        <w:lastRenderedPageBreak/>
        <w:t xml:space="preserve">dominio, y para toda persona a quien el propietario conceda su uso y goce o que lo ocupe a cualquier titulo. </w:t>
      </w:r>
    </w:p>
    <w:p w14:paraId="77C67085" w14:textId="77777777" w:rsidR="00820BB8" w:rsidRDefault="00075A69" w:rsidP="00820BB8">
      <w:pPr>
        <w:spacing w:after="0" w:line="490" w:lineRule="exact"/>
        <w:ind w:firstLine="720"/>
        <w:jc w:val="both"/>
        <w:rPr>
          <w:rFonts w:ascii="Verdana" w:hAnsi="Verdana" w:cs="Arial"/>
          <w:sz w:val="28"/>
          <w:szCs w:val="28"/>
          <w:lang w:val="es-CL"/>
        </w:rPr>
      </w:pPr>
      <w:r w:rsidRPr="001B47CB">
        <w:rPr>
          <w:rFonts w:ascii="Verdana" w:hAnsi="Verdana" w:cs="Arial"/>
          <w:sz w:val="28"/>
          <w:szCs w:val="28"/>
          <w:lang w:val="es-CL"/>
        </w:rPr>
        <w:t xml:space="preserve">En el silencio del presente Reglamento, se aplicaran las disposiciones contenidas en la Ley seis mil setenta y uno sobre venta por pisos o </w:t>
      </w:r>
      <w:r w:rsidR="00820BB8" w:rsidRPr="001B47CB">
        <w:rPr>
          <w:rFonts w:ascii="Verdana" w:hAnsi="Verdana" w:cs="Arial"/>
          <w:sz w:val="28"/>
          <w:szCs w:val="28"/>
          <w:lang w:val="es-CL"/>
        </w:rPr>
        <w:t xml:space="preserve">departamentos. </w:t>
      </w:r>
    </w:p>
    <w:p w14:paraId="12D7941C" w14:textId="77777777" w:rsidR="00820BB8" w:rsidRDefault="00820BB8" w:rsidP="00820BB8">
      <w:pPr>
        <w:spacing w:after="0" w:line="490" w:lineRule="exact"/>
        <w:ind w:firstLine="720"/>
        <w:jc w:val="both"/>
        <w:rPr>
          <w:rFonts w:ascii="Verdana" w:hAnsi="Verdana" w:cs="Arial"/>
          <w:sz w:val="28"/>
          <w:szCs w:val="28"/>
          <w:lang w:val="es-CL"/>
        </w:rPr>
      </w:pPr>
    </w:p>
    <w:p w14:paraId="7359AF0A" w14:textId="77777777" w:rsidR="00820BB8" w:rsidRDefault="00075A69" w:rsidP="00820BB8">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ARTÍCULO SEGUNDO</w:t>
      </w:r>
      <w:r w:rsidRPr="001B47CB">
        <w:rPr>
          <w:rFonts w:ascii="Verdana" w:hAnsi="Verdana" w:cs="Arial"/>
          <w:sz w:val="28"/>
          <w:szCs w:val="28"/>
          <w:lang w:val="es-CL"/>
        </w:rPr>
        <w:t>:</w:t>
      </w:r>
      <w:r w:rsidR="00820BB8">
        <w:rPr>
          <w:rFonts w:ascii="Verdana" w:hAnsi="Verdana" w:cs="Arial"/>
          <w:sz w:val="28"/>
          <w:szCs w:val="28"/>
          <w:lang w:val="es-CL"/>
        </w:rPr>
        <w:tab/>
      </w:r>
      <w:r w:rsidR="00820BB8">
        <w:rPr>
          <w:rFonts w:ascii="Verdana" w:hAnsi="Verdana" w:cs="Arial"/>
          <w:sz w:val="28"/>
          <w:szCs w:val="28"/>
          <w:lang w:val="es-CL"/>
        </w:rPr>
        <w:tab/>
      </w:r>
      <w:r w:rsidRPr="001B47CB">
        <w:rPr>
          <w:rFonts w:ascii="Verdana" w:hAnsi="Verdana" w:cs="Arial"/>
          <w:b/>
          <w:sz w:val="28"/>
          <w:szCs w:val="28"/>
          <w:lang w:val="es-CL"/>
        </w:rPr>
        <w:t xml:space="preserve">Bienes  afectos al uso </w:t>
      </w:r>
      <w:r w:rsidR="00820BB8" w:rsidRPr="001B47CB">
        <w:rPr>
          <w:rFonts w:ascii="Verdana" w:hAnsi="Verdana" w:cs="Arial"/>
          <w:b/>
          <w:sz w:val="28"/>
          <w:szCs w:val="28"/>
          <w:lang w:val="es-CL"/>
        </w:rPr>
        <w:t>común</w:t>
      </w:r>
      <w:r w:rsidR="00820BB8" w:rsidRPr="001B47CB">
        <w:rPr>
          <w:rFonts w:ascii="Verdana" w:hAnsi="Verdana" w:cs="Arial"/>
          <w:sz w:val="28"/>
          <w:szCs w:val="28"/>
          <w:lang w:val="es-CL"/>
        </w:rPr>
        <w:t xml:space="preserve">. </w:t>
      </w:r>
    </w:p>
    <w:p w14:paraId="529D0DAA" w14:textId="77777777" w:rsidR="00820BB8" w:rsidRDefault="00820BB8" w:rsidP="00820BB8">
      <w:pPr>
        <w:spacing w:after="0" w:line="490" w:lineRule="exact"/>
        <w:ind w:firstLine="720"/>
        <w:jc w:val="both"/>
        <w:rPr>
          <w:rFonts w:ascii="Verdana" w:hAnsi="Verdana" w:cs="Arial"/>
          <w:sz w:val="28"/>
          <w:szCs w:val="28"/>
          <w:lang w:val="es-CL"/>
        </w:rPr>
      </w:pPr>
    </w:p>
    <w:p w14:paraId="6E22167C" w14:textId="77777777" w:rsidR="00863E34" w:rsidRDefault="00075A69" w:rsidP="00820BB8">
      <w:pPr>
        <w:spacing w:after="0" w:line="490" w:lineRule="exact"/>
        <w:ind w:firstLine="720"/>
        <w:jc w:val="both"/>
        <w:rPr>
          <w:rFonts w:ascii="Verdana" w:hAnsi="Verdana" w:cs="Arial"/>
          <w:sz w:val="28"/>
          <w:szCs w:val="28"/>
          <w:lang w:val="es-CL"/>
        </w:rPr>
      </w:pPr>
      <w:r w:rsidRPr="001B47CB">
        <w:rPr>
          <w:rFonts w:ascii="Verdana" w:hAnsi="Verdana" w:cs="Arial"/>
          <w:sz w:val="28"/>
          <w:szCs w:val="28"/>
          <w:lang w:val="es-CL"/>
        </w:rPr>
        <w:t xml:space="preserve">Cada propietario será dueño absoluto de su departamento y estacionamiento subterráneo, y comunero de los bienes los mencionados en el articulo ciento once del Decreto Supremo numero cuatrocientos cincuenta y ocho del Ministerio de la Vivienda y Urbanismo, que establece que se reputan tales, los necesarios para la existencia, seguridad y convención del edificio y los que permitan a todos y cada uno de los propietarios el uso y goce de dichos bienes. </w:t>
      </w:r>
    </w:p>
    <w:p w14:paraId="2CC58A2F"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En consecuencia, </w:t>
      </w:r>
      <w:r w:rsidRPr="00863E34">
        <w:rPr>
          <w:rFonts w:ascii="Verdana" w:hAnsi="Verdana" w:cs="Arial"/>
          <w:b/>
          <w:bCs/>
          <w:sz w:val="28"/>
          <w:szCs w:val="28"/>
          <w:lang w:val="es-CL"/>
        </w:rPr>
        <w:t>tendrán este carácter</w:t>
      </w:r>
    </w:p>
    <w:p w14:paraId="3152FFB9"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el terreno ocupado por edificios, </w:t>
      </w:r>
    </w:p>
    <w:p w14:paraId="58291D18"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los cimientos, los muros exteriores y soportantes, </w:t>
      </w:r>
    </w:p>
    <w:p w14:paraId="3C4E0719"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la obra gruesa, vigas y losas, la techumbre,</w:t>
      </w:r>
    </w:p>
    <w:p w14:paraId="18731AB5"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las salas de compactación de basuras, </w:t>
      </w:r>
    </w:p>
    <w:p w14:paraId="12D45651"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las escaleras y pasillos de uso común, </w:t>
      </w:r>
    </w:p>
    <w:p w14:paraId="77001C9E"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los estanques, cañerías e instalaciones, bombas y maquinarias necesarias para el funcionamiento normal de agua potable, gas, alcantarillado, electricidad y teléfono,</w:t>
      </w:r>
    </w:p>
    <w:p w14:paraId="5A56C645"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ductos  de ventilación, sistema de extracción de basura,</w:t>
      </w:r>
    </w:p>
    <w:p w14:paraId="4E011C0F"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las puertas de entrada, la rampla de entrada, los zaguanes de entrada, </w:t>
      </w:r>
    </w:p>
    <w:p w14:paraId="1B9E40DF"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los patios de uso común, los jardines y sus rejas, </w:t>
      </w:r>
    </w:p>
    <w:p w14:paraId="212B6130"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los espacios de circulación, los bienes que en el futuro constituyan, reemplacen o adiciones a los anteriores.- </w:t>
      </w:r>
    </w:p>
    <w:p w14:paraId="183C2E6E" w14:textId="77777777" w:rsidR="00863E34" w:rsidRDefault="00863E34" w:rsidP="00863E34">
      <w:pPr>
        <w:spacing w:after="0" w:line="490" w:lineRule="exact"/>
        <w:ind w:left="720"/>
        <w:jc w:val="both"/>
        <w:rPr>
          <w:rFonts w:ascii="Verdana" w:hAnsi="Verdana" w:cs="Arial"/>
          <w:sz w:val="28"/>
          <w:szCs w:val="28"/>
          <w:lang w:val="es-CL"/>
        </w:rPr>
      </w:pPr>
      <w:r>
        <w:rPr>
          <w:rFonts w:ascii="Verdana" w:hAnsi="Verdana" w:cs="Arial"/>
          <w:sz w:val="28"/>
          <w:szCs w:val="28"/>
          <w:lang w:val="es-CL"/>
        </w:rPr>
        <w:t>S</w:t>
      </w:r>
      <w:r w:rsidR="00075A69" w:rsidRPr="001B47CB">
        <w:rPr>
          <w:rFonts w:ascii="Verdana" w:hAnsi="Verdana" w:cs="Arial"/>
          <w:sz w:val="28"/>
          <w:szCs w:val="28"/>
          <w:lang w:val="es-CL"/>
        </w:rPr>
        <w:t xml:space="preserve">e deja expresa constancia que los estacionamientos en superficie descubiertos revisten la calidad de bienes </w:t>
      </w:r>
      <w:r w:rsidR="00075A69" w:rsidRPr="001B47CB">
        <w:rPr>
          <w:rFonts w:ascii="Verdana" w:hAnsi="Verdana" w:cs="Arial"/>
          <w:sz w:val="28"/>
          <w:szCs w:val="28"/>
          <w:lang w:val="es-CL"/>
        </w:rPr>
        <w:lastRenderedPageBreak/>
        <w:t>comunes, pero su uso y goce solo corresponderá a la persona a quien se le haya asignado el uso y goce exclusivo, en conformidad a lo señalado en el artículo séptimo del presente Reglamento.-</w:t>
      </w:r>
    </w:p>
    <w:p w14:paraId="57CDEA15" w14:textId="77777777" w:rsidR="00863E34" w:rsidRDefault="00863E34" w:rsidP="00863E34">
      <w:pPr>
        <w:spacing w:after="0" w:line="490" w:lineRule="exact"/>
        <w:jc w:val="both"/>
        <w:rPr>
          <w:rFonts w:ascii="Verdana" w:hAnsi="Verdana" w:cs="Arial"/>
          <w:sz w:val="28"/>
          <w:szCs w:val="28"/>
          <w:lang w:val="es-CL"/>
        </w:rPr>
      </w:pPr>
    </w:p>
    <w:p w14:paraId="119A0358" w14:textId="77777777" w:rsidR="00863E34" w:rsidRDefault="00075A69" w:rsidP="00863E34">
      <w:pPr>
        <w:spacing w:after="0" w:line="490" w:lineRule="exact"/>
        <w:jc w:val="both"/>
        <w:rPr>
          <w:rFonts w:ascii="Verdana" w:hAnsi="Verdana" w:cs="Arial"/>
          <w:b/>
          <w:sz w:val="28"/>
          <w:szCs w:val="28"/>
          <w:lang w:val="es-CL"/>
        </w:rPr>
      </w:pPr>
      <w:r w:rsidRPr="001B47CB">
        <w:rPr>
          <w:rFonts w:ascii="Verdana" w:hAnsi="Verdana" w:cs="Arial"/>
          <w:b/>
          <w:sz w:val="28"/>
          <w:szCs w:val="28"/>
          <w:u w:val="single"/>
          <w:lang w:val="es-CL"/>
        </w:rPr>
        <w:t>ARTICULO TERCERO</w:t>
      </w:r>
      <w:r w:rsidRPr="00863E34">
        <w:rPr>
          <w:rFonts w:ascii="Verdana" w:hAnsi="Verdana" w:cs="Arial"/>
          <w:b/>
          <w:sz w:val="28"/>
          <w:szCs w:val="28"/>
          <w:lang w:val="es-CL"/>
        </w:rPr>
        <w:t xml:space="preserve">: </w:t>
      </w:r>
      <w:r w:rsidR="00863E34" w:rsidRPr="00863E34">
        <w:rPr>
          <w:rFonts w:ascii="Verdana" w:hAnsi="Verdana" w:cs="Arial"/>
          <w:b/>
          <w:sz w:val="28"/>
          <w:szCs w:val="28"/>
          <w:lang w:val="es-CL"/>
        </w:rPr>
        <w:tab/>
      </w:r>
      <w:r w:rsidR="00863E34" w:rsidRPr="00863E34">
        <w:rPr>
          <w:rFonts w:ascii="Verdana" w:hAnsi="Verdana" w:cs="Arial"/>
          <w:b/>
          <w:sz w:val="28"/>
          <w:szCs w:val="28"/>
          <w:lang w:val="es-CL"/>
        </w:rPr>
        <w:tab/>
      </w:r>
      <w:r w:rsidRPr="00863E34">
        <w:rPr>
          <w:rFonts w:ascii="Verdana" w:hAnsi="Verdana" w:cs="Arial"/>
          <w:b/>
          <w:sz w:val="28"/>
          <w:szCs w:val="28"/>
          <w:u w:val="thick"/>
          <w:lang w:val="es-CL"/>
        </w:rPr>
        <w:t>Bienes de dominio exclusivo</w:t>
      </w:r>
      <w:r w:rsidRPr="001B47CB">
        <w:rPr>
          <w:rFonts w:ascii="Verdana" w:hAnsi="Verdana" w:cs="Arial"/>
          <w:b/>
          <w:sz w:val="28"/>
          <w:szCs w:val="28"/>
          <w:lang w:val="es-CL"/>
        </w:rPr>
        <w:t xml:space="preserve">. </w:t>
      </w:r>
    </w:p>
    <w:p w14:paraId="5C7F0708" w14:textId="77777777" w:rsidR="00863E34" w:rsidRDefault="00075A69" w:rsidP="00863E34">
      <w:pPr>
        <w:spacing w:after="0" w:line="490" w:lineRule="exact"/>
        <w:jc w:val="both"/>
        <w:rPr>
          <w:rFonts w:ascii="Verdana" w:hAnsi="Verdana" w:cs="Arial"/>
          <w:sz w:val="28"/>
          <w:szCs w:val="28"/>
          <w:lang w:val="es-CL"/>
        </w:rPr>
      </w:pPr>
      <w:r w:rsidRPr="001B47CB">
        <w:rPr>
          <w:rFonts w:ascii="Verdana" w:hAnsi="Verdana" w:cs="Arial"/>
          <w:sz w:val="28"/>
          <w:szCs w:val="28"/>
          <w:lang w:val="es-CL"/>
        </w:rPr>
        <w:t>Cada propietario tendrá derecho exclusivo al uso del terreno asignado a su departamento y a su estacionamiento subterráneo, los que se encuentran debidamente delimitados en el plano mencionado en la clausula primera precedente.-</w:t>
      </w:r>
    </w:p>
    <w:p w14:paraId="103DA35D" w14:textId="77777777" w:rsidR="00863E34" w:rsidRDefault="00863E34" w:rsidP="00863E34">
      <w:pPr>
        <w:spacing w:after="0" w:line="490" w:lineRule="exact"/>
        <w:jc w:val="both"/>
        <w:rPr>
          <w:rFonts w:ascii="Verdana" w:hAnsi="Verdana" w:cs="Arial"/>
          <w:sz w:val="28"/>
          <w:szCs w:val="28"/>
          <w:lang w:val="es-CL"/>
        </w:rPr>
      </w:pPr>
    </w:p>
    <w:p w14:paraId="27B0D804" w14:textId="77777777" w:rsidR="00863E34" w:rsidRDefault="00075A69" w:rsidP="00863E34">
      <w:pPr>
        <w:spacing w:after="0" w:line="490" w:lineRule="exact"/>
        <w:jc w:val="both"/>
        <w:rPr>
          <w:rFonts w:ascii="Verdana" w:hAnsi="Verdana" w:cs="Arial"/>
          <w:b/>
          <w:sz w:val="28"/>
          <w:szCs w:val="28"/>
          <w:lang w:val="es-CL"/>
        </w:rPr>
      </w:pPr>
      <w:r w:rsidRPr="001B47CB">
        <w:rPr>
          <w:rFonts w:ascii="Verdana" w:hAnsi="Verdana" w:cs="Arial"/>
          <w:b/>
          <w:sz w:val="28"/>
          <w:szCs w:val="28"/>
          <w:u w:val="single"/>
          <w:lang w:val="es-CL"/>
        </w:rPr>
        <w:t>ARTICULO CUARTO</w:t>
      </w:r>
      <w:r w:rsidRPr="001B47CB">
        <w:rPr>
          <w:rFonts w:ascii="Verdana" w:hAnsi="Verdana" w:cs="Arial"/>
          <w:sz w:val="28"/>
          <w:szCs w:val="28"/>
          <w:lang w:val="es-CL"/>
        </w:rPr>
        <w:t xml:space="preserve">: </w:t>
      </w:r>
      <w:r w:rsidR="00863E34">
        <w:rPr>
          <w:rFonts w:ascii="Verdana" w:hAnsi="Verdana" w:cs="Arial"/>
          <w:sz w:val="28"/>
          <w:szCs w:val="28"/>
          <w:lang w:val="es-CL"/>
        </w:rPr>
        <w:tab/>
      </w:r>
      <w:r w:rsidRPr="00863E34">
        <w:rPr>
          <w:rFonts w:ascii="Verdana" w:hAnsi="Verdana" w:cs="Arial"/>
          <w:b/>
          <w:sz w:val="28"/>
          <w:szCs w:val="28"/>
          <w:u w:val="thick"/>
          <w:lang w:val="es-CL"/>
        </w:rPr>
        <w:t>Afectación de los bienes comunes</w:t>
      </w:r>
      <w:r w:rsidRPr="001B47CB">
        <w:rPr>
          <w:rFonts w:ascii="Verdana" w:hAnsi="Verdana" w:cs="Arial"/>
          <w:b/>
          <w:sz w:val="28"/>
          <w:szCs w:val="28"/>
          <w:lang w:val="es-CL"/>
        </w:rPr>
        <w:t>.</w:t>
      </w:r>
    </w:p>
    <w:p w14:paraId="465BD1E4" w14:textId="77777777" w:rsidR="00863E34" w:rsidRDefault="00863E34" w:rsidP="00863E34">
      <w:pPr>
        <w:spacing w:after="0" w:line="490" w:lineRule="exact"/>
        <w:jc w:val="both"/>
        <w:rPr>
          <w:rFonts w:ascii="Verdana" w:hAnsi="Verdana" w:cs="Arial"/>
          <w:b/>
          <w:sz w:val="28"/>
          <w:szCs w:val="28"/>
          <w:lang w:val="es-CL"/>
        </w:rPr>
      </w:pPr>
    </w:p>
    <w:p w14:paraId="4B8FF9C2" w14:textId="77777777" w:rsidR="00863E34" w:rsidRDefault="00075A69" w:rsidP="00863E34">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En ningún caso los bienes comunes podrán dejar de ser tales, salvo los no comprendidos en el articulo ciento once del decreto supremos cuatrocientos cincuenta y ocho ya referido, y previo acuerdo unánime de los copropietarios, a su vez, los derechos y obligaciones de cada propietario respecto de ellos será inseparable del dominio, uso y goce de su propiedad. </w:t>
      </w:r>
    </w:p>
    <w:p w14:paraId="6D6D70D3" w14:textId="77777777" w:rsidR="00863E34" w:rsidRDefault="00075A69" w:rsidP="00863E34">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Por lo tanto, ningún propietario podrá gravar, enajenar, transmitir, </w:t>
      </w:r>
      <w:r w:rsidR="00B00B9E" w:rsidRPr="00B00B9E">
        <w:rPr>
          <w:rFonts w:ascii="Verdana" w:hAnsi="Verdana" w:cs="Arial"/>
          <w:sz w:val="28"/>
          <w:szCs w:val="28"/>
          <w:lang w:val="es-CL"/>
        </w:rPr>
        <w:t>arrendar,</w:t>
      </w:r>
      <w:r w:rsidRPr="00B00B9E">
        <w:rPr>
          <w:rFonts w:ascii="Verdana" w:hAnsi="Verdana" w:cs="Arial"/>
          <w:sz w:val="28"/>
          <w:szCs w:val="28"/>
          <w:lang w:val="es-CL"/>
        </w:rPr>
        <w:t xml:space="preserve"> Ceder</w:t>
      </w:r>
      <w:r w:rsidRPr="001B47CB">
        <w:rPr>
          <w:rFonts w:ascii="Verdana" w:hAnsi="Verdana" w:cs="Arial"/>
          <w:sz w:val="28"/>
          <w:szCs w:val="28"/>
          <w:lang w:val="es-CL"/>
        </w:rPr>
        <w:t xml:space="preserve"> o dar en uso y goce su departamento, independientemente de este derecho, ni aun a los otros propietarios.</w:t>
      </w:r>
    </w:p>
    <w:p w14:paraId="1A8E3754" w14:textId="77777777" w:rsidR="00863E34" w:rsidRDefault="00863E34" w:rsidP="00863E34">
      <w:pPr>
        <w:spacing w:after="0" w:line="490" w:lineRule="exact"/>
        <w:jc w:val="both"/>
        <w:rPr>
          <w:rFonts w:ascii="Verdana" w:hAnsi="Verdana" w:cs="Arial"/>
          <w:sz w:val="28"/>
          <w:szCs w:val="28"/>
          <w:lang w:val="es-CL"/>
        </w:rPr>
      </w:pPr>
    </w:p>
    <w:p w14:paraId="5CED61EA" w14:textId="77777777" w:rsidR="00863E34" w:rsidRDefault="00075A69" w:rsidP="00863E34">
      <w:pPr>
        <w:spacing w:after="0" w:line="490" w:lineRule="exact"/>
        <w:ind w:left="3600" w:hanging="3600"/>
        <w:jc w:val="both"/>
        <w:rPr>
          <w:rFonts w:ascii="Verdana" w:hAnsi="Verdana" w:cs="Arial"/>
          <w:sz w:val="28"/>
          <w:szCs w:val="28"/>
          <w:lang w:val="es-CL"/>
        </w:rPr>
      </w:pPr>
      <w:r w:rsidRPr="001B47CB">
        <w:rPr>
          <w:rFonts w:ascii="Verdana" w:hAnsi="Verdana" w:cs="Arial"/>
          <w:b/>
          <w:sz w:val="28"/>
          <w:szCs w:val="28"/>
          <w:u w:val="single"/>
          <w:lang w:val="es-CL"/>
        </w:rPr>
        <w:t>ARTICULO QUINTO</w:t>
      </w:r>
      <w:r w:rsidRPr="001B47CB">
        <w:rPr>
          <w:rFonts w:ascii="Verdana" w:hAnsi="Verdana" w:cs="Arial"/>
          <w:sz w:val="28"/>
          <w:szCs w:val="28"/>
          <w:lang w:val="es-CL"/>
        </w:rPr>
        <w:t xml:space="preserve">: </w:t>
      </w:r>
      <w:r w:rsidR="00863E34">
        <w:rPr>
          <w:rFonts w:ascii="Verdana" w:hAnsi="Verdana" w:cs="Arial"/>
          <w:sz w:val="28"/>
          <w:szCs w:val="28"/>
          <w:lang w:val="es-CL"/>
        </w:rPr>
        <w:tab/>
      </w:r>
      <w:r w:rsidRPr="001B47CB">
        <w:rPr>
          <w:rFonts w:ascii="Verdana" w:hAnsi="Verdana" w:cs="Arial"/>
          <w:b/>
          <w:sz w:val="28"/>
          <w:szCs w:val="28"/>
          <w:lang w:val="es-CL"/>
        </w:rPr>
        <w:t>Propiedad de medidores de agua, gas y energía eléctrica.</w:t>
      </w:r>
    </w:p>
    <w:p w14:paraId="19D22407" w14:textId="77777777" w:rsidR="00863E34" w:rsidRDefault="00075A69" w:rsidP="00863E34">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Pertenece exclusivamente a los copropietarios el uso de los medidores de gas, energía eléctrica y agua instalada para las necesidades propias de sus respectivas propiedades.- </w:t>
      </w:r>
    </w:p>
    <w:p w14:paraId="2DBCE81A" w14:textId="77777777" w:rsidR="00863E34" w:rsidRDefault="00863E34" w:rsidP="00863E34">
      <w:pPr>
        <w:spacing w:after="0" w:line="490" w:lineRule="exact"/>
        <w:jc w:val="both"/>
        <w:rPr>
          <w:rFonts w:ascii="Verdana" w:hAnsi="Verdana" w:cs="Arial"/>
          <w:sz w:val="28"/>
          <w:szCs w:val="28"/>
          <w:lang w:val="es-CL"/>
        </w:rPr>
      </w:pPr>
    </w:p>
    <w:p w14:paraId="4320F2D4" w14:textId="77777777" w:rsidR="00863E34" w:rsidRDefault="00075A69" w:rsidP="00863E34">
      <w:pPr>
        <w:spacing w:after="0" w:line="490" w:lineRule="exact"/>
        <w:ind w:left="3600" w:hanging="3600"/>
        <w:jc w:val="both"/>
        <w:rPr>
          <w:rFonts w:ascii="Verdana" w:hAnsi="Verdana" w:cs="Arial"/>
          <w:sz w:val="28"/>
          <w:szCs w:val="28"/>
          <w:lang w:val="es-CL"/>
        </w:rPr>
      </w:pPr>
      <w:r w:rsidRPr="001B47CB">
        <w:rPr>
          <w:rFonts w:ascii="Verdana" w:hAnsi="Verdana" w:cs="Arial"/>
          <w:b/>
          <w:sz w:val="28"/>
          <w:szCs w:val="28"/>
          <w:u w:val="single"/>
          <w:lang w:val="es-CL"/>
        </w:rPr>
        <w:t>ARTICULO SEXTO</w:t>
      </w:r>
      <w:r w:rsidRPr="001B47CB">
        <w:rPr>
          <w:rFonts w:ascii="Verdana" w:hAnsi="Verdana" w:cs="Arial"/>
          <w:sz w:val="28"/>
          <w:szCs w:val="28"/>
          <w:lang w:val="es-CL"/>
        </w:rPr>
        <w:t xml:space="preserve">: </w:t>
      </w:r>
      <w:r w:rsidR="00863E34">
        <w:rPr>
          <w:rFonts w:ascii="Verdana" w:hAnsi="Verdana" w:cs="Arial"/>
          <w:sz w:val="28"/>
          <w:szCs w:val="28"/>
          <w:lang w:val="es-CL"/>
        </w:rPr>
        <w:tab/>
      </w:r>
      <w:r w:rsidRPr="001B47CB">
        <w:rPr>
          <w:rFonts w:ascii="Verdana" w:hAnsi="Verdana" w:cs="Arial"/>
          <w:b/>
          <w:sz w:val="28"/>
          <w:szCs w:val="28"/>
          <w:lang w:val="es-CL"/>
        </w:rPr>
        <w:t>Derechos de los copropietarios en los bienes comunes y participación en los gastos comunes</w:t>
      </w:r>
      <w:r w:rsidRPr="001B47CB">
        <w:rPr>
          <w:rFonts w:ascii="Verdana" w:hAnsi="Verdana" w:cs="Arial"/>
          <w:sz w:val="28"/>
          <w:szCs w:val="28"/>
          <w:lang w:val="es-CL"/>
        </w:rPr>
        <w:t>.-</w:t>
      </w:r>
    </w:p>
    <w:p w14:paraId="6210907F" w14:textId="77777777" w:rsidR="00863E34" w:rsidRDefault="00863E34" w:rsidP="00863E34">
      <w:pPr>
        <w:spacing w:after="0" w:line="490" w:lineRule="exact"/>
        <w:ind w:hanging="622"/>
        <w:jc w:val="both"/>
        <w:rPr>
          <w:rFonts w:ascii="Verdana" w:hAnsi="Verdana" w:cs="Arial"/>
          <w:sz w:val="28"/>
          <w:szCs w:val="28"/>
          <w:lang w:val="es-CL"/>
        </w:rPr>
      </w:pPr>
      <w:r>
        <w:rPr>
          <w:rFonts w:ascii="Verdana" w:hAnsi="Verdana" w:cs="Arial"/>
          <w:sz w:val="28"/>
          <w:szCs w:val="28"/>
          <w:lang w:val="es-CL"/>
        </w:rPr>
        <w:lastRenderedPageBreak/>
        <w:tab/>
      </w:r>
      <w:r w:rsidR="00075A69" w:rsidRPr="001B47CB">
        <w:rPr>
          <w:rFonts w:ascii="Verdana" w:hAnsi="Verdana" w:cs="Arial"/>
          <w:sz w:val="28"/>
          <w:szCs w:val="28"/>
          <w:lang w:val="es-CL"/>
        </w:rPr>
        <w:t xml:space="preserve">Para efecto de lo dispuesto en el articulo trece del Decreto Supremo cuatrocientos cincuenta y ocho, se determinan las siguientes normas: </w:t>
      </w:r>
    </w:p>
    <w:p w14:paraId="30843E0A" w14:textId="77777777" w:rsidR="00735162" w:rsidRDefault="00075A69" w:rsidP="00863E34">
      <w:pPr>
        <w:spacing w:after="0" w:line="490" w:lineRule="exact"/>
        <w:jc w:val="both"/>
        <w:rPr>
          <w:rFonts w:ascii="Verdana" w:hAnsi="Verdana" w:cs="Arial"/>
          <w:sz w:val="28"/>
          <w:szCs w:val="28"/>
          <w:lang w:val="es-CL"/>
        </w:rPr>
      </w:pPr>
      <w:r w:rsidRPr="00863E34">
        <w:rPr>
          <w:rFonts w:ascii="Verdana" w:hAnsi="Verdana" w:cs="Arial"/>
          <w:b/>
          <w:bCs/>
          <w:sz w:val="28"/>
          <w:szCs w:val="28"/>
          <w:lang w:val="es-CL"/>
        </w:rPr>
        <w:t>A)</w:t>
      </w:r>
      <w:r w:rsidRPr="001B47CB">
        <w:rPr>
          <w:rFonts w:ascii="Verdana" w:hAnsi="Verdana" w:cs="Arial"/>
          <w:sz w:val="28"/>
          <w:szCs w:val="28"/>
          <w:lang w:val="es-CL"/>
        </w:rPr>
        <w:t xml:space="preserve"> El derecho de cada propietario sobre los bienes comunes es el siguiente:</w:t>
      </w:r>
    </w:p>
    <w:p w14:paraId="5C4CE0AB" w14:textId="77777777" w:rsidR="00735162" w:rsidRDefault="00075A69" w:rsidP="00735162">
      <w:pPr>
        <w:spacing w:after="0" w:line="490" w:lineRule="exact"/>
        <w:ind w:left="720" w:firstLine="105"/>
        <w:jc w:val="both"/>
        <w:rPr>
          <w:rFonts w:ascii="Verdana" w:hAnsi="Verdana" w:cs="Arial"/>
          <w:b/>
          <w:sz w:val="28"/>
          <w:szCs w:val="28"/>
          <w:lang w:val="es-CL"/>
        </w:rPr>
      </w:pPr>
      <w:r w:rsidRPr="001B47CB">
        <w:rPr>
          <w:rFonts w:ascii="Verdana" w:hAnsi="Verdana" w:cs="Arial"/>
          <w:b/>
          <w:sz w:val="28"/>
          <w:szCs w:val="28"/>
          <w:u w:val="single"/>
          <w:lang w:val="es-CL"/>
        </w:rPr>
        <w:t>sector uno</w:t>
      </w:r>
      <w:r w:rsidR="00B00B9E">
        <w:rPr>
          <w:rFonts w:ascii="Verdana" w:hAnsi="Verdana" w:cs="Arial"/>
          <w:b/>
          <w:sz w:val="28"/>
          <w:szCs w:val="28"/>
          <w:u w:val="single"/>
          <w:lang w:val="es-CL"/>
        </w:rPr>
        <w:t xml:space="preserve"> </w:t>
      </w:r>
      <w:r w:rsidRPr="001B47CB">
        <w:rPr>
          <w:rFonts w:ascii="Verdana" w:hAnsi="Verdana" w:cs="Arial"/>
          <w:b/>
          <w:sz w:val="28"/>
          <w:szCs w:val="28"/>
          <w:lang w:val="es-CL"/>
        </w:rPr>
        <w:t>departamentos:</w:t>
      </w:r>
    </w:p>
    <w:p w14:paraId="0C53F490" w14:textId="77777777" w:rsidR="00735162" w:rsidRDefault="00735162" w:rsidP="00735162">
      <w:pPr>
        <w:spacing w:after="0" w:line="490" w:lineRule="exact"/>
        <w:ind w:left="720" w:firstLine="105"/>
        <w:jc w:val="both"/>
        <w:rPr>
          <w:rFonts w:ascii="Verdana" w:hAnsi="Verdana" w:cs="Arial"/>
          <w:b/>
          <w:sz w:val="28"/>
          <w:szCs w:val="28"/>
          <w:lang w:val="es-CL"/>
        </w:rPr>
      </w:pPr>
      <w:r>
        <w:rPr>
          <w:rFonts w:ascii="Verdana" w:hAnsi="Verdana" w:cs="Arial"/>
          <w:b/>
          <w:sz w:val="28"/>
          <w:szCs w:val="28"/>
          <w:lang w:val="es-CL"/>
        </w:rPr>
        <w:t>U</w:t>
      </w:r>
      <w:r w:rsidR="00075A69" w:rsidRPr="001B47CB">
        <w:rPr>
          <w:rFonts w:ascii="Verdana" w:hAnsi="Verdana" w:cs="Arial"/>
          <w:b/>
          <w:sz w:val="28"/>
          <w:szCs w:val="28"/>
          <w:lang w:val="es-CL"/>
        </w:rPr>
        <w:t>no)</w:t>
      </w:r>
      <w:r w:rsidR="00075A69" w:rsidRPr="001B47CB">
        <w:rPr>
          <w:rFonts w:ascii="Verdana" w:hAnsi="Verdana" w:cs="Arial"/>
          <w:sz w:val="28"/>
          <w:szCs w:val="28"/>
          <w:lang w:val="es-CL"/>
        </w:rPr>
        <w:t xml:space="preserve"> Dos departamentos tipo </w:t>
      </w:r>
      <w:r w:rsidR="00075A69" w:rsidRPr="001B47CB">
        <w:rPr>
          <w:rFonts w:ascii="Verdana" w:hAnsi="Verdana" w:cs="Arial"/>
          <w:b/>
          <w:sz w:val="28"/>
          <w:szCs w:val="28"/>
          <w:lang w:val="es-CL"/>
        </w:rPr>
        <w:t>B uno</w:t>
      </w:r>
      <w:r w:rsidR="00075A69" w:rsidRPr="001B47CB">
        <w:rPr>
          <w:rFonts w:ascii="Verdana" w:hAnsi="Verdana" w:cs="Arial"/>
          <w:sz w:val="28"/>
          <w:szCs w:val="28"/>
          <w:lang w:val="es-CL"/>
        </w:rPr>
        <w:t xml:space="preserve">, con una superficie de cuarenta y con una superficie de cuarenta y nueve como ochenta y cinco metros cuadrados cada uno, a los cuales  se le ha determinado un porcentaje del cero coma dos mil catorce por ciento y corresponde al departamento ciento dos, Edificio D y al departamento ciento cuatro del edificio </w:t>
      </w:r>
      <w:r w:rsidR="00075A69" w:rsidRPr="001B47CB">
        <w:rPr>
          <w:rFonts w:ascii="Verdana" w:hAnsi="Verdana" w:cs="Arial"/>
          <w:b/>
          <w:sz w:val="28"/>
          <w:szCs w:val="28"/>
          <w:lang w:val="es-CL"/>
        </w:rPr>
        <w:t xml:space="preserve">B; </w:t>
      </w:r>
    </w:p>
    <w:p w14:paraId="0BD9F622" w14:textId="77777777" w:rsidR="00735162" w:rsidRDefault="00735162" w:rsidP="00735162">
      <w:pPr>
        <w:spacing w:after="0" w:line="490" w:lineRule="exact"/>
        <w:ind w:left="720"/>
        <w:jc w:val="both"/>
        <w:rPr>
          <w:rFonts w:ascii="Verdana" w:hAnsi="Verdana" w:cs="Arial"/>
          <w:sz w:val="28"/>
          <w:szCs w:val="28"/>
          <w:lang w:val="es-CL"/>
        </w:rPr>
      </w:pPr>
      <w:r>
        <w:rPr>
          <w:rFonts w:ascii="Verdana" w:hAnsi="Verdana" w:cs="Arial"/>
          <w:b/>
          <w:sz w:val="28"/>
          <w:szCs w:val="28"/>
          <w:lang w:val="es-CL"/>
        </w:rPr>
        <w:t>D</w:t>
      </w:r>
      <w:r w:rsidR="00075A69" w:rsidRPr="001B47CB">
        <w:rPr>
          <w:rFonts w:ascii="Verdana" w:hAnsi="Verdana" w:cs="Arial"/>
          <w:b/>
          <w:sz w:val="28"/>
          <w:szCs w:val="28"/>
          <w:lang w:val="es-CL"/>
        </w:rPr>
        <w:t>os)</w:t>
      </w:r>
      <w:r w:rsidR="00075A69" w:rsidRPr="001B47CB">
        <w:rPr>
          <w:rFonts w:ascii="Verdana" w:hAnsi="Verdana" w:cs="Arial"/>
          <w:sz w:val="28"/>
          <w:szCs w:val="28"/>
          <w:lang w:val="es-CL"/>
        </w:rPr>
        <w:t xml:space="preserve"> cuarenta y cinco departamentos tipo </w:t>
      </w:r>
      <w:r w:rsidR="00075A69" w:rsidRPr="001B47CB">
        <w:rPr>
          <w:rFonts w:ascii="Verdana" w:hAnsi="Verdana" w:cs="Arial"/>
          <w:b/>
          <w:sz w:val="28"/>
          <w:szCs w:val="28"/>
          <w:lang w:val="es-CL"/>
        </w:rPr>
        <w:t xml:space="preserve">B dos, </w:t>
      </w:r>
      <w:r w:rsidR="00075A69" w:rsidRPr="001B47CB">
        <w:rPr>
          <w:rFonts w:ascii="Verdana" w:hAnsi="Verdana" w:cs="Arial"/>
          <w:sz w:val="28"/>
          <w:szCs w:val="28"/>
          <w:lang w:val="es-CL"/>
        </w:rPr>
        <w:t xml:space="preserve">con una superficie de cincuenta y tres coma cero dos metros cuadrados cada uno, a los cuales se les ha determinado un porcentaje del cero coma dos mil ciento cuarenta y tres por ciento y corresponden a los siguientes departamentos del Edificio </w:t>
      </w:r>
      <w:r>
        <w:rPr>
          <w:rFonts w:ascii="Verdana" w:hAnsi="Verdana" w:cs="Arial"/>
          <w:sz w:val="28"/>
          <w:szCs w:val="28"/>
          <w:lang w:val="es-CL"/>
        </w:rPr>
        <w:t>A</w:t>
      </w:r>
      <w:r w:rsidR="00075A69" w:rsidRPr="001B47CB">
        <w:rPr>
          <w:rFonts w:ascii="Verdana" w:hAnsi="Verdana" w:cs="Arial"/>
          <w:sz w:val="28"/>
          <w:szCs w:val="28"/>
          <w:lang w:val="es-CL"/>
        </w:rPr>
        <w:t xml:space="preserve">: doscientos cinco, trescientos dos, trescientos cinco, cuatrocientos dos, cuatrocientos cinco, quinientos dos, quinientos cinco, seiscientos dos, seiscientos cinco, setecientos dos, setecientos cinco, ochocientos dos, ochocientos cinco, novecientos dos, novecientos cinco, mil </w:t>
      </w:r>
      <w:r w:rsidR="00265231" w:rsidRPr="001B47CB">
        <w:rPr>
          <w:rFonts w:ascii="Verdana" w:hAnsi="Verdana" w:cs="Arial"/>
          <w:sz w:val="28"/>
          <w:szCs w:val="28"/>
          <w:lang w:val="es-CL"/>
        </w:rPr>
        <w:t>dos</w:t>
      </w:r>
      <w:r w:rsidR="00075A69" w:rsidRPr="001B47CB">
        <w:rPr>
          <w:rFonts w:ascii="Verdana" w:hAnsi="Verdana" w:cs="Arial"/>
          <w:sz w:val="28"/>
          <w:szCs w:val="28"/>
          <w:lang w:val="es-CL"/>
        </w:rPr>
        <w:t xml:space="preserve">, mil cinco, mil ciento dos, mil ciento cinco, mil doscientos dos, mil doscientos cinco, mil trescientos dos, mil trescientos cinco, mil cuatrocientos dos, mil cuatrocientos cinco, mil quinientos dos, mil quinientos cinco, mil seiscientos dos, mil seiscientos cinco, mil setecientos dos, mil setecientos cinco, mil ochocientos dos, mil ochocientos cinco, mil novecientos dos, mil novecientos cinco, dos mil dos, dos mil cinco, dos mil ciento dos, dos mil ciento cinco, dos mil doscientos dos, dos mil doscientos cinco, dos mil trescientos dos, dos mil trescientos cinco, dos mil cuatrocientos dos, dos mil cuatrocientos cinco; </w:t>
      </w:r>
    </w:p>
    <w:p w14:paraId="43C42435" w14:textId="77777777" w:rsidR="00735162" w:rsidRDefault="00735162" w:rsidP="00735162">
      <w:pPr>
        <w:spacing w:after="0" w:line="490" w:lineRule="exact"/>
        <w:ind w:left="720"/>
        <w:jc w:val="both"/>
        <w:rPr>
          <w:rFonts w:ascii="Verdana" w:hAnsi="Verdana" w:cs="Arial"/>
          <w:sz w:val="28"/>
          <w:szCs w:val="28"/>
          <w:lang w:val="es-CL"/>
        </w:rPr>
      </w:pPr>
      <w:r>
        <w:rPr>
          <w:rFonts w:ascii="Verdana" w:hAnsi="Verdana" w:cs="Arial"/>
          <w:b/>
          <w:sz w:val="28"/>
          <w:szCs w:val="28"/>
          <w:lang w:val="es-CL"/>
        </w:rPr>
        <w:lastRenderedPageBreak/>
        <w:t>T</w:t>
      </w:r>
      <w:r w:rsidR="00075A69" w:rsidRPr="001B47CB">
        <w:rPr>
          <w:rFonts w:ascii="Verdana" w:hAnsi="Verdana" w:cs="Arial"/>
          <w:b/>
          <w:sz w:val="28"/>
          <w:szCs w:val="28"/>
          <w:lang w:val="es-CL"/>
        </w:rPr>
        <w:t>res)</w:t>
      </w:r>
      <w:r w:rsidR="00075A69" w:rsidRPr="001B47CB">
        <w:rPr>
          <w:rFonts w:ascii="Verdana" w:hAnsi="Verdana" w:cs="Arial"/>
          <w:sz w:val="28"/>
          <w:szCs w:val="28"/>
          <w:lang w:val="es-CL"/>
        </w:rPr>
        <w:t xml:space="preserve"> dieciocho departamentos tipo </w:t>
      </w:r>
      <w:r w:rsidR="00075A69" w:rsidRPr="001B47CB">
        <w:rPr>
          <w:rFonts w:ascii="Verdana" w:hAnsi="Verdana" w:cs="Arial"/>
          <w:b/>
          <w:sz w:val="28"/>
          <w:szCs w:val="28"/>
          <w:lang w:val="es-CL"/>
        </w:rPr>
        <w:t>B dos</w:t>
      </w:r>
      <w:r w:rsidR="00075A69" w:rsidRPr="001B47CB">
        <w:rPr>
          <w:rFonts w:ascii="Verdana" w:hAnsi="Verdana" w:cs="Arial"/>
          <w:sz w:val="28"/>
          <w:szCs w:val="28"/>
          <w:lang w:val="es-CL"/>
        </w:rPr>
        <w:t xml:space="preserve">, con una superficie de cincuenta y tres coma veinte metros cuadrados cada uno, a los cuales  se le ha determinado un porcentaje del cero coma dos mil ciento cuarenta por ciento y corresponden  a los siguientes departamentos del  Edificio C: ciento cuatro , doscientos cuatro, trescientos uno, trescientos cuatro, cuatrocientos uno, cuatrocientos cuatro, quinientos uno, quinientos cuatro, seiscientos uno, seiscientos cuatro, setecientos uno, setecientos cuatro, ochocientos uno, ochocientos cuatro, novecientos uno, novecientos cuatro, mil uno, mil cuatro; </w:t>
      </w:r>
    </w:p>
    <w:p w14:paraId="56ADE563" w14:textId="77777777" w:rsidR="00735162" w:rsidRDefault="00075A69" w:rsidP="00735162">
      <w:pPr>
        <w:spacing w:after="0" w:line="490" w:lineRule="exact"/>
        <w:ind w:left="720"/>
        <w:jc w:val="both"/>
        <w:rPr>
          <w:rFonts w:ascii="Verdana" w:hAnsi="Verdana" w:cs="Arial"/>
          <w:sz w:val="28"/>
          <w:szCs w:val="28"/>
          <w:lang w:val="es-CL"/>
        </w:rPr>
      </w:pPr>
      <w:r w:rsidRPr="001B47CB">
        <w:rPr>
          <w:rFonts w:ascii="Verdana" w:hAnsi="Verdana" w:cs="Arial"/>
          <w:b/>
          <w:sz w:val="28"/>
          <w:szCs w:val="28"/>
          <w:lang w:val="es-CL"/>
        </w:rPr>
        <w:t xml:space="preserve">Cuatro) </w:t>
      </w:r>
      <w:r w:rsidRPr="001B47CB">
        <w:rPr>
          <w:rFonts w:ascii="Verdana" w:hAnsi="Verdana" w:cs="Arial"/>
          <w:sz w:val="28"/>
          <w:szCs w:val="28"/>
          <w:lang w:val="es-CL"/>
        </w:rPr>
        <w:t xml:space="preserve">dos departamentos tipo </w:t>
      </w:r>
      <w:r w:rsidRPr="001B47CB">
        <w:rPr>
          <w:rFonts w:ascii="Verdana" w:hAnsi="Verdana" w:cs="Arial"/>
          <w:b/>
          <w:sz w:val="28"/>
          <w:szCs w:val="28"/>
          <w:lang w:val="es-CL"/>
        </w:rPr>
        <w:t xml:space="preserve">B dos, </w:t>
      </w:r>
      <w:r w:rsidRPr="001B47CB">
        <w:rPr>
          <w:rFonts w:ascii="Verdana" w:hAnsi="Verdana" w:cs="Arial"/>
          <w:sz w:val="28"/>
          <w:szCs w:val="28"/>
          <w:lang w:val="es-CL"/>
        </w:rPr>
        <w:t xml:space="preserve">con una superficie de cincuenta y seis como cero cinco metros cuadrados cada uno, a los cuales se le ha determinado un porcentaje del cero coma dos mil doscientos setenta y cinco por ciento y corresponde a los siguientes departamentos ciento tres y ciento seis del Edificio C: </w:t>
      </w:r>
    </w:p>
    <w:p w14:paraId="6845E286" w14:textId="77777777" w:rsidR="00735162" w:rsidRDefault="00735162" w:rsidP="00735162">
      <w:pPr>
        <w:spacing w:after="0" w:line="490" w:lineRule="exact"/>
        <w:ind w:left="720"/>
        <w:jc w:val="both"/>
        <w:rPr>
          <w:rFonts w:ascii="Verdana" w:hAnsi="Verdana" w:cs="Arial"/>
          <w:b/>
          <w:sz w:val="28"/>
          <w:szCs w:val="28"/>
          <w:lang w:val="es-CL"/>
        </w:rPr>
      </w:pPr>
      <w:r>
        <w:rPr>
          <w:rFonts w:ascii="Verdana" w:hAnsi="Verdana" w:cs="Arial"/>
          <w:b/>
          <w:sz w:val="28"/>
          <w:szCs w:val="28"/>
          <w:lang w:val="es-CL"/>
        </w:rPr>
        <w:t>C</w:t>
      </w:r>
      <w:r w:rsidR="00075A69" w:rsidRPr="001B47CB">
        <w:rPr>
          <w:rFonts w:ascii="Verdana" w:hAnsi="Verdana" w:cs="Arial"/>
          <w:b/>
          <w:sz w:val="28"/>
          <w:szCs w:val="28"/>
          <w:lang w:val="es-CL"/>
        </w:rPr>
        <w:t xml:space="preserve">inco) </w:t>
      </w:r>
      <w:r w:rsidR="00075A69" w:rsidRPr="001B47CB">
        <w:rPr>
          <w:rFonts w:ascii="Verdana" w:hAnsi="Verdana" w:cs="Arial"/>
          <w:sz w:val="28"/>
          <w:szCs w:val="28"/>
          <w:lang w:val="es-CL"/>
        </w:rPr>
        <w:t xml:space="preserve">dieciséis departamentos tipo </w:t>
      </w:r>
      <w:r w:rsidR="00075A69" w:rsidRPr="001B47CB">
        <w:rPr>
          <w:rFonts w:ascii="Verdana" w:hAnsi="Verdana" w:cs="Arial"/>
          <w:b/>
          <w:sz w:val="28"/>
          <w:szCs w:val="28"/>
          <w:lang w:val="es-CL"/>
        </w:rPr>
        <w:t>B tres,</w:t>
      </w:r>
      <w:r w:rsidR="00075A69" w:rsidRPr="001B47CB">
        <w:rPr>
          <w:rFonts w:ascii="Verdana" w:hAnsi="Verdana" w:cs="Arial"/>
          <w:sz w:val="28"/>
          <w:szCs w:val="28"/>
          <w:lang w:val="es-CL"/>
        </w:rPr>
        <w:t xml:space="preserve"> con una superficie de cincuenta y nueve coma cincuenta y dos metros cuadrados cada uno, a los cuales se les ha determinado un porcentaje del cero coma dos mil cuatrocientos cinco por ciento y corresponden a los departamentos doscientos uno y doscientos tres del Edificio </w:t>
      </w:r>
      <w:r w:rsidR="00075A69" w:rsidRPr="001B47CB">
        <w:rPr>
          <w:rFonts w:ascii="Verdana" w:hAnsi="Verdana" w:cs="Arial"/>
          <w:b/>
          <w:sz w:val="28"/>
          <w:szCs w:val="28"/>
          <w:lang w:val="es-CL"/>
        </w:rPr>
        <w:t xml:space="preserve">A; </w:t>
      </w:r>
    </w:p>
    <w:p w14:paraId="5C102D88" w14:textId="77777777" w:rsidR="00735162" w:rsidRDefault="00735162" w:rsidP="00735162">
      <w:pPr>
        <w:spacing w:after="0" w:line="490" w:lineRule="exact"/>
        <w:ind w:left="720"/>
        <w:jc w:val="both"/>
        <w:rPr>
          <w:rFonts w:ascii="Verdana" w:hAnsi="Verdana" w:cs="Arial"/>
          <w:b/>
          <w:sz w:val="28"/>
          <w:szCs w:val="28"/>
          <w:lang w:val="es-CL"/>
        </w:rPr>
      </w:pPr>
      <w:r>
        <w:rPr>
          <w:rFonts w:ascii="Verdana" w:hAnsi="Verdana" w:cs="Arial"/>
          <w:b/>
          <w:sz w:val="28"/>
          <w:szCs w:val="28"/>
          <w:lang w:val="es-CL"/>
        </w:rPr>
        <w:t>S</w:t>
      </w:r>
      <w:r w:rsidR="00075A69" w:rsidRPr="001B47CB">
        <w:rPr>
          <w:rFonts w:ascii="Verdana" w:hAnsi="Verdana" w:cs="Arial"/>
          <w:b/>
          <w:sz w:val="28"/>
          <w:szCs w:val="28"/>
          <w:lang w:val="es-CL"/>
        </w:rPr>
        <w:t xml:space="preserve">eis) </w:t>
      </w:r>
      <w:r w:rsidR="00075A69" w:rsidRPr="001B47CB">
        <w:rPr>
          <w:rFonts w:ascii="Verdana" w:hAnsi="Verdana" w:cs="Arial"/>
          <w:sz w:val="28"/>
          <w:szCs w:val="28"/>
          <w:lang w:val="es-CL"/>
        </w:rPr>
        <w:t xml:space="preserve">un departamento tipo </w:t>
      </w:r>
      <w:r w:rsidR="00075A69" w:rsidRPr="001B47CB">
        <w:rPr>
          <w:rFonts w:ascii="Verdana" w:hAnsi="Verdana" w:cs="Arial"/>
          <w:b/>
          <w:sz w:val="28"/>
          <w:szCs w:val="28"/>
          <w:lang w:val="es-CL"/>
        </w:rPr>
        <w:t xml:space="preserve">B tres, </w:t>
      </w:r>
      <w:r w:rsidR="00075A69" w:rsidRPr="001B47CB">
        <w:rPr>
          <w:rFonts w:ascii="Verdana" w:hAnsi="Verdana" w:cs="Arial"/>
          <w:sz w:val="28"/>
          <w:szCs w:val="28"/>
          <w:lang w:val="es-CL"/>
        </w:rPr>
        <w:t xml:space="preserve">con una superficie de cincuenta y nueve coma sesenta y ocho metros cuadrados, al cual se le ha determinado un porcentaje del cero coma dos mil cuatrocientos doce por ciento y corresponde al departamento ciento uno del Edificio </w:t>
      </w:r>
      <w:r w:rsidR="00075A69" w:rsidRPr="001B47CB">
        <w:rPr>
          <w:rFonts w:ascii="Verdana" w:hAnsi="Verdana" w:cs="Arial"/>
          <w:b/>
          <w:sz w:val="28"/>
          <w:szCs w:val="28"/>
          <w:lang w:val="es-CL"/>
        </w:rPr>
        <w:t xml:space="preserve">A: </w:t>
      </w:r>
    </w:p>
    <w:p w14:paraId="73AFA819" w14:textId="77777777" w:rsidR="00735162" w:rsidRDefault="00735162" w:rsidP="00735162">
      <w:pPr>
        <w:spacing w:after="0" w:line="490" w:lineRule="exact"/>
        <w:ind w:left="720"/>
        <w:jc w:val="both"/>
        <w:rPr>
          <w:rFonts w:ascii="Verdana" w:hAnsi="Verdana" w:cs="Arial"/>
          <w:sz w:val="28"/>
          <w:szCs w:val="28"/>
          <w:lang w:val="es-CL"/>
        </w:rPr>
      </w:pPr>
      <w:r>
        <w:rPr>
          <w:rFonts w:ascii="Verdana" w:hAnsi="Verdana" w:cs="Arial"/>
          <w:b/>
          <w:sz w:val="28"/>
          <w:szCs w:val="28"/>
          <w:lang w:val="es-CL"/>
        </w:rPr>
        <w:t>S</w:t>
      </w:r>
      <w:r w:rsidR="00075A69" w:rsidRPr="001B47CB">
        <w:rPr>
          <w:rFonts w:ascii="Verdana" w:hAnsi="Verdana" w:cs="Arial"/>
          <w:b/>
          <w:sz w:val="28"/>
          <w:szCs w:val="28"/>
          <w:lang w:val="es-CL"/>
        </w:rPr>
        <w:t xml:space="preserve">iete) </w:t>
      </w:r>
      <w:r w:rsidR="00075A69" w:rsidRPr="001B47CB">
        <w:rPr>
          <w:rFonts w:ascii="Verdana" w:hAnsi="Verdana" w:cs="Arial"/>
          <w:sz w:val="28"/>
          <w:szCs w:val="28"/>
          <w:lang w:val="es-CL"/>
        </w:rPr>
        <w:t>doce</w:t>
      </w:r>
      <w:r w:rsidR="00B00B9E">
        <w:rPr>
          <w:rFonts w:ascii="Verdana" w:hAnsi="Verdana" w:cs="Arial"/>
          <w:sz w:val="28"/>
          <w:szCs w:val="28"/>
          <w:lang w:val="es-CL"/>
        </w:rPr>
        <w:t xml:space="preserve"> </w:t>
      </w:r>
      <w:r w:rsidR="00075A69" w:rsidRPr="001B47CB">
        <w:rPr>
          <w:rFonts w:ascii="Verdana" w:hAnsi="Verdana" w:cs="Arial"/>
          <w:sz w:val="28"/>
          <w:szCs w:val="28"/>
          <w:lang w:val="es-CL"/>
        </w:rPr>
        <w:t>departamentos tipo B</w:t>
      </w:r>
      <w:r w:rsidR="00B00B9E">
        <w:rPr>
          <w:rFonts w:ascii="Verdana" w:hAnsi="Verdana" w:cs="Arial"/>
          <w:sz w:val="28"/>
          <w:szCs w:val="28"/>
          <w:lang w:val="es-CL"/>
        </w:rPr>
        <w:t xml:space="preserve"> </w:t>
      </w:r>
      <w:r w:rsidR="00075A69" w:rsidRPr="001B47CB">
        <w:rPr>
          <w:rFonts w:ascii="Verdana" w:hAnsi="Verdana" w:cs="Arial"/>
          <w:sz w:val="28"/>
          <w:szCs w:val="28"/>
          <w:lang w:val="es-CL"/>
        </w:rPr>
        <w:t xml:space="preserve">tres, con una superficie de setenta coma setenta y seis metros cuadrados cada uno, a los cuales se les ha determinado un porcentaje del cero coma dos mil cuatrocientos cincuenta y cinco por ciento y corresponde a los siguientes departamentos de Edificio </w:t>
      </w:r>
      <w:r w:rsidR="00075A69" w:rsidRPr="001B47CB">
        <w:rPr>
          <w:rFonts w:ascii="Verdana" w:hAnsi="Verdana" w:cs="Arial"/>
          <w:b/>
          <w:sz w:val="28"/>
          <w:szCs w:val="28"/>
          <w:lang w:val="es-CL"/>
        </w:rPr>
        <w:t>A</w:t>
      </w:r>
      <w:r w:rsidR="00075A69" w:rsidRPr="001B47CB">
        <w:rPr>
          <w:rFonts w:ascii="Verdana" w:hAnsi="Verdana" w:cs="Arial"/>
          <w:sz w:val="28"/>
          <w:szCs w:val="28"/>
          <w:lang w:val="es-CL"/>
        </w:rPr>
        <w:t xml:space="preserve">: </w:t>
      </w:r>
      <w:r w:rsidR="00075A69" w:rsidRPr="001B47CB">
        <w:rPr>
          <w:rFonts w:ascii="Verdana" w:hAnsi="Verdana" w:cs="Arial"/>
          <w:sz w:val="28"/>
          <w:szCs w:val="28"/>
          <w:lang w:val="es-CL"/>
        </w:rPr>
        <w:lastRenderedPageBreak/>
        <w:t>doscientos cuatro, doscientos seis, trescientos cuatro, trescientos seis, dos mil ciento uno, dos mil ciento tres, dos mil ciento cuatro, dos mil ciento seis, dos mil doscientos uno, dos mil doscientos tres, dos mil doscientos cuatro, dos mil doscientos seis;</w:t>
      </w:r>
    </w:p>
    <w:p w14:paraId="34D0C44A" w14:textId="77777777" w:rsidR="00735162" w:rsidRDefault="00735162" w:rsidP="00735162">
      <w:pPr>
        <w:spacing w:after="0" w:line="490" w:lineRule="exact"/>
        <w:ind w:left="720"/>
        <w:jc w:val="both"/>
        <w:rPr>
          <w:rFonts w:ascii="Verdana" w:hAnsi="Verdana" w:cs="Arial"/>
          <w:sz w:val="28"/>
          <w:szCs w:val="28"/>
          <w:lang w:val="es-CL"/>
        </w:rPr>
      </w:pPr>
      <w:r>
        <w:rPr>
          <w:rFonts w:ascii="Verdana" w:hAnsi="Verdana" w:cs="Arial"/>
          <w:b/>
          <w:sz w:val="28"/>
          <w:szCs w:val="28"/>
          <w:lang w:val="es-CL"/>
        </w:rPr>
        <w:t>O</w:t>
      </w:r>
      <w:r w:rsidR="00075A69" w:rsidRPr="001B47CB">
        <w:rPr>
          <w:rFonts w:ascii="Verdana" w:hAnsi="Verdana" w:cs="Arial"/>
          <w:b/>
          <w:sz w:val="28"/>
          <w:szCs w:val="28"/>
          <w:lang w:val="es-CL"/>
        </w:rPr>
        <w:t>cho</w:t>
      </w:r>
      <w:r w:rsidR="00075A69" w:rsidRPr="001B47CB">
        <w:rPr>
          <w:rFonts w:ascii="Verdana" w:hAnsi="Verdana" w:cs="Arial"/>
          <w:sz w:val="28"/>
          <w:szCs w:val="28"/>
          <w:lang w:val="es-CL"/>
        </w:rPr>
        <w:t xml:space="preserve">) cuarenta y cuatro departamentos tipo </w:t>
      </w:r>
      <w:r w:rsidR="00075A69" w:rsidRPr="001B47CB">
        <w:rPr>
          <w:rFonts w:ascii="Verdana" w:hAnsi="Verdana" w:cs="Arial"/>
          <w:b/>
          <w:sz w:val="28"/>
          <w:szCs w:val="28"/>
          <w:lang w:val="es-CL"/>
        </w:rPr>
        <w:t xml:space="preserve">B tres, </w:t>
      </w:r>
      <w:r w:rsidR="00075A69" w:rsidRPr="001B47CB">
        <w:rPr>
          <w:rFonts w:ascii="Verdana" w:hAnsi="Verdana" w:cs="Arial"/>
          <w:sz w:val="28"/>
          <w:szCs w:val="28"/>
          <w:lang w:val="es-CL"/>
        </w:rPr>
        <w:t xml:space="preserve">con una superficie de setenta como ochenta metros cuadrados cada uno, a los cuales se les ha determinado un porcentaje del cero coma dos mil cuatrocientos cincuenta y siete por ciento y corresponden a los siguientes departamentos del Edificio </w:t>
      </w:r>
      <w:r w:rsidR="00075A69" w:rsidRPr="001B47CB">
        <w:rPr>
          <w:rFonts w:ascii="Verdana" w:hAnsi="Verdana" w:cs="Arial"/>
          <w:b/>
          <w:sz w:val="28"/>
          <w:szCs w:val="28"/>
          <w:lang w:val="es-CL"/>
        </w:rPr>
        <w:t>A</w:t>
      </w:r>
      <w:r w:rsidR="00075A69" w:rsidRPr="001B47CB">
        <w:rPr>
          <w:rFonts w:ascii="Verdana" w:hAnsi="Verdana" w:cs="Arial"/>
          <w:sz w:val="28"/>
          <w:szCs w:val="28"/>
          <w:lang w:val="es-CL"/>
        </w:rPr>
        <w:t xml:space="preserve">: trescientos tres, cuatrocientos uno, cuatrocientos tres, quinientos uno, quinientos tres, seiscientos uno, seiscientos tres, setecientos uno, setecientos tres, ochocientos uno, ochocientos tres, novecientos uno, novecientos tres, mil uno, mil tres, mil ciento uno, mil ciento tres, mil doscientos uno, mil doscientos tres, mil trescientos uno, mil trescientos tres, mil cuatrocientos uno, mil cuatrocientos tres, mil quinientos uno, mil quinientos tres, mil seiscientos uno, mil seiscientos tres, mil setecientos uno, mil setecientos tres, mil ochocientos uno, mil ochocientos tres, mil novecientos uno, mil novecientos tres, dos mil uno, dos mil tres, dos mil trescientos uno, dos mil trescientos tres, dos mil trescientos cuatro, dos mil trescientos seis, dos mil cuatrocientos uno, dos mil cuatrocientos tres, dos mil cuatrocientos cuatro y dos mil cuatrocientos seis; </w:t>
      </w:r>
    </w:p>
    <w:p w14:paraId="48071270" w14:textId="77777777" w:rsidR="00735162" w:rsidRDefault="00735162" w:rsidP="00735162">
      <w:pPr>
        <w:spacing w:after="0" w:line="490" w:lineRule="exact"/>
        <w:ind w:left="720"/>
        <w:jc w:val="both"/>
        <w:rPr>
          <w:rFonts w:ascii="Verdana" w:hAnsi="Verdana" w:cs="Arial"/>
          <w:sz w:val="28"/>
          <w:szCs w:val="28"/>
          <w:lang w:val="es-CL"/>
        </w:rPr>
      </w:pPr>
      <w:r>
        <w:rPr>
          <w:rFonts w:ascii="Verdana" w:hAnsi="Verdana" w:cs="Arial"/>
          <w:b/>
          <w:sz w:val="28"/>
          <w:szCs w:val="28"/>
          <w:lang w:val="es-CL"/>
        </w:rPr>
        <w:t>N</w:t>
      </w:r>
      <w:r w:rsidR="00075A69" w:rsidRPr="001B47CB">
        <w:rPr>
          <w:rFonts w:ascii="Verdana" w:hAnsi="Verdana" w:cs="Arial"/>
          <w:b/>
          <w:sz w:val="28"/>
          <w:szCs w:val="28"/>
          <w:lang w:val="es-CL"/>
        </w:rPr>
        <w:t>ueve</w:t>
      </w:r>
      <w:r w:rsidR="00075A69" w:rsidRPr="001B47CB">
        <w:rPr>
          <w:rFonts w:ascii="Verdana" w:hAnsi="Verdana" w:cs="Arial"/>
          <w:sz w:val="28"/>
          <w:szCs w:val="28"/>
          <w:lang w:val="es-CL"/>
        </w:rPr>
        <w:t xml:space="preserve">)  dos departamentos tipo </w:t>
      </w:r>
      <w:r w:rsidR="00075A69" w:rsidRPr="001B47CB">
        <w:rPr>
          <w:rFonts w:ascii="Verdana" w:hAnsi="Verdana" w:cs="Arial"/>
          <w:b/>
          <w:sz w:val="28"/>
          <w:szCs w:val="28"/>
          <w:lang w:val="es-CL"/>
        </w:rPr>
        <w:t xml:space="preserve">B tres </w:t>
      </w:r>
      <w:r w:rsidR="00075A69" w:rsidRPr="001B47CB">
        <w:rPr>
          <w:rFonts w:ascii="Verdana" w:hAnsi="Verdana" w:cs="Arial"/>
          <w:sz w:val="28"/>
          <w:szCs w:val="28"/>
          <w:lang w:val="es-CL"/>
        </w:rPr>
        <w:t xml:space="preserve">con una superficie de sesenta uno coma cincuenta y cinco metros cuadrados cada uno, a los cuales  se les ha determinado un porcentaje del cero coma dos mil cuatrocientos ochenta y siete por ciento y corresponde  a los departamentos cientos cuatro del Edificio </w:t>
      </w:r>
      <w:r w:rsidR="00075A69" w:rsidRPr="001B47CB">
        <w:rPr>
          <w:rFonts w:ascii="Verdana" w:hAnsi="Verdana" w:cs="Arial"/>
          <w:b/>
          <w:sz w:val="28"/>
          <w:szCs w:val="28"/>
          <w:lang w:val="es-CL"/>
        </w:rPr>
        <w:t>D</w:t>
      </w:r>
      <w:r w:rsidR="00075A69" w:rsidRPr="001B47CB">
        <w:rPr>
          <w:rFonts w:ascii="Verdana" w:hAnsi="Verdana" w:cs="Arial"/>
          <w:sz w:val="28"/>
          <w:szCs w:val="28"/>
          <w:lang w:val="es-CL"/>
        </w:rPr>
        <w:t xml:space="preserve"> y cientos dos del Edificio </w:t>
      </w:r>
      <w:r w:rsidR="00075A69" w:rsidRPr="001B47CB">
        <w:rPr>
          <w:rFonts w:ascii="Verdana" w:hAnsi="Verdana" w:cs="Arial"/>
          <w:b/>
          <w:sz w:val="28"/>
          <w:szCs w:val="28"/>
          <w:lang w:val="es-CL"/>
        </w:rPr>
        <w:t>B</w:t>
      </w:r>
      <w:r w:rsidR="00075A69" w:rsidRPr="001B47CB">
        <w:rPr>
          <w:rFonts w:ascii="Verdana" w:hAnsi="Verdana" w:cs="Arial"/>
          <w:sz w:val="28"/>
          <w:szCs w:val="28"/>
          <w:lang w:val="es-CL"/>
        </w:rPr>
        <w:t xml:space="preserve">: </w:t>
      </w:r>
    </w:p>
    <w:p w14:paraId="525B3E6F" w14:textId="77777777" w:rsidR="00735162" w:rsidRDefault="00735162" w:rsidP="00735162">
      <w:pPr>
        <w:spacing w:after="0" w:line="490" w:lineRule="exact"/>
        <w:ind w:left="720"/>
        <w:jc w:val="both"/>
        <w:rPr>
          <w:rFonts w:ascii="Verdana" w:hAnsi="Verdana" w:cs="Arial"/>
          <w:sz w:val="28"/>
          <w:szCs w:val="28"/>
          <w:lang w:val="es-CL"/>
        </w:rPr>
      </w:pPr>
      <w:r>
        <w:rPr>
          <w:rFonts w:ascii="Verdana" w:hAnsi="Verdana" w:cs="Arial"/>
          <w:b/>
          <w:sz w:val="28"/>
          <w:szCs w:val="28"/>
          <w:lang w:val="es-CL"/>
        </w:rPr>
        <w:t>D</w:t>
      </w:r>
      <w:r w:rsidR="00075A69" w:rsidRPr="001B47CB">
        <w:rPr>
          <w:rFonts w:ascii="Verdana" w:hAnsi="Verdana" w:cs="Arial"/>
          <w:b/>
          <w:sz w:val="28"/>
          <w:szCs w:val="28"/>
          <w:lang w:val="es-CL"/>
        </w:rPr>
        <w:t>iez</w:t>
      </w:r>
      <w:r w:rsidR="00075A69" w:rsidRPr="001B47CB">
        <w:rPr>
          <w:rFonts w:ascii="Verdana" w:hAnsi="Verdana" w:cs="Arial"/>
          <w:sz w:val="28"/>
          <w:szCs w:val="28"/>
          <w:lang w:val="es-CL"/>
        </w:rPr>
        <w:t xml:space="preserve">) treinta y cuatro departamentos tipo B tres, con una superficie de setenta y dos coma cincuenta y siete metros </w:t>
      </w:r>
      <w:r w:rsidR="00075A69" w:rsidRPr="001B47CB">
        <w:rPr>
          <w:rFonts w:ascii="Verdana" w:hAnsi="Verdana" w:cs="Arial"/>
          <w:sz w:val="28"/>
          <w:szCs w:val="28"/>
          <w:lang w:val="es-CL"/>
        </w:rPr>
        <w:lastRenderedPageBreak/>
        <w:t xml:space="preserve">cuadrados cada uno, a los cuales se les ha determinado un porcentaje del cero coma dos mil quinientos veintiocho por ciento y corresponden a los siguientes departamentos del Edificio </w:t>
      </w:r>
      <w:r w:rsidR="00075A69" w:rsidRPr="001B47CB">
        <w:rPr>
          <w:rFonts w:ascii="Verdana" w:hAnsi="Verdana" w:cs="Arial"/>
          <w:b/>
          <w:sz w:val="28"/>
          <w:szCs w:val="28"/>
          <w:lang w:val="es-CL"/>
        </w:rPr>
        <w:t>A</w:t>
      </w:r>
      <w:r w:rsidR="00075A69" w:rsidRPr="001B47CB">
        <w:rPr>
          <w:rFonts w:ascii="Verdana" w:hAnsi="Verdana" w:cs="Arial"/>
          <w:sz w:val="28"/>
          <w:szCs w:val="28"/>
          <w:lang w:val="es-CL"/>
        </w:rPr>
        <w:t xml:space="preserve">: cuatrocientos cuatro, cuatrocientos seis, quinientos cuatro, quinientos seis, seiscientos cuatro, seiscientos seis, setecientos cuatro, setecientos seis, ochocientos cuatro, ochocientos seis, novecientos cuatro, novecientos seis, mil cuatro, mil seis, mil ciento cuatro, mil ciento seis, mil doscientos cuatro, doscientos seis, mil trescientos cuatro, mil trescientos seis, mil cuatrocientos cuatro, mil cuatrocientos seis,  mil quinientos cuatro, mil quinientos seis, mil seiscientos cuatro, mil seiscientos seis, mil setecientos cuatro, mil setecientos seis, mil ochocientos cuatro, mil ochocientos seis, mil novecientos cuatro, mil novecientos seis, dos mil cuatro y dos mil seis; </w:t>
      </w:r>
    </w:p>
    <w:p w14:paraId="117709CF" w14:textId="77777777" w:rsidR="00735162" w:rsidRDefault="00735162" w:rsidP="00735162">
      <w:pPr>
        <w:spacing w:after="0" w:line="490" w:lineRule="exact"/>
        <w:ind w:left="720"/>
        <w:jc w:val="both"/>
        <w:rPr>
          <w:rFonts w:ascii="Verdana" w:hAnsi="Verdana" w:cs="Arial"/>
          <w:sz w:val="28"/>
          <w:szCs w:val="28"/>
          <w:lang w:val="es-CL"/>
        </w:rPr>
      </w:pPr>
      <w:r>
        <w:rPr>
          <w:rFonts w:ascii="Verdana" w:hAnsi="Verdana" w:cs="Arial"/>
          <w:b/>
          <w:sz w:val="28"/>
          <w:szCs w:val="28"/>
          <w:lang w:val="es-CL"/>
        </w:rPr>
        <w:t>O</w:t>
      </w:r>
      <w:r w:rsidR="00075A69" w:rsidRPr="001B47CB">
        <w:rPr>
          <w:rFonts w:ascii="Verdana" w:hAnsi="Verdana" w:cs="Arial"/>
          <w:b/>
          <w:sz w:val="28"/>
          <w:szCs w:val="28"/>
          <w:lang w:val="es-CL"/>
        </w:rPr>
        <w:t xml:space="preserve">nce) </w:t>
      </w:r>
      <w:r w:rsidR="00075A69" w:rsidRPr="001B47CB">
        <w:rPr>
          <w:rFonts w:ascii="Verdana" w:hAnsi="Verdana" w:cs="Arial"/>
          <w:sz w:val="28"/>
          <w:szCs w:val="28"/>
          <w:lang w:val="es-CL"/>
        </w:rPr>
        <w:t xml:space="preserve">veintiocho departamentos tipo </w:t>
      </w:r>
      <w:r w:rsidR="00075A69" w:rsidRPr="001B47CB">
        <w:rPr>
          <w:rFonts w:ascii="Verdana" w:hAnsi="Verdana" w:cs="Arial"/>
          <w:b/>
          <w:sz w:val="28"/>
          <w:szCs w:val="28"/>
          <w:lang w:val="es-CL"/>
        </w:rPr>
        <w:t xml:space="preserve">B tres, </w:t>
      </w:r>
      <w:r w:rsidR="00075A69" w:rsidRPr="001B47CB">
        <w:rPr>
          <w:rFonts w:ascii="Verdana" w:hAnsi="Verdana" w:cs="Arial"/>
          <w:sz w:val="28"/>
          <w:szCs w:val="28"/>
          <w:lang w:val="es-CL"/>
        </w:rPr>
        <w:t xml:space="preserve">con una superficie de sesenta y tres coma cero dos metros cuadrados cada uno, a los cuales se les ha determinado un porcentaje del cero coma dos mil quinientos cuarenta y siete por ciento y corresponden a los departamentos doscientos dos, doscientos cuatro, trescientos dos, trescientos cuatro, cuatrocientos dos, cuatrocientos cuatro, quinientos dos, quinientos cuatro, seiscientos dos, seiscientos cuatro, setecientos dos, setecientos cuatro, ochocientos dos, ochocientos cuatro del Edificio </w:t>
      </w:r>
      <w:r w:rsidR="00075A69" w:rsidRPr="001B47CB">
        <w:rPr>
          <w:rFonts w:ascii="Verdana" w:hAnsi="Verdana" w:cs="Arial"/>
          <w:b/>
          <w:sz w:val="28"/>
          <w:szCs w:val="28"/>
          <w:lang w:val="es-CL"/>
        </w:rPr>
        <w:t>D;</w:t>
      </w:r>
      <w:r w:rsidR="00075A69" w:rsidRPr="001B47CB">
        <w:rPr>
          <w:rFonts w:ascii="Verdana" w:hAnsi="Verdana" w:cs="Arial"/>
          <w:sz w:val="28"/>
          <w:szCs w:val="28"/>
          <w:lang w:val="es-CL"/>
        </w:rPr>
        <w:t xml:space="preserve"> departamentos doscientos dos, doscientos cuatro, trescientos dos, trescientos cuatro, cuatrocientos dos, cuatrocientos cuatro, quinientos dos, quinientos cuatro, seiscientos dos, seiscientos cuatro, setecientos dos, setecientos cuatro, ochocientos dos, ochocientos cuatro, del Edificio B; </w:t>
      </w:r>
    </w:p>
    <w:p w14:paraId="1EC009BE" w14:textId="77777777" w:rsidR="00735162" w:rsidRDefault="00735162" w:rsidP="00735162">
      <w:pPr>
        <w:spacing w:after="0" w:line="490" w:lineRule="exact"/>
        <w:ind w:left="720"/>
        <w:jc w:val="both"/>
        <w:rPr>
          <w:rFonts w:ascii="Verdana" w:hAnsi="Verdana" w:cs="Arial"/>
          <w:sz w:val="28"/>
          <w:szCs w:val="28"/>
          <w:lang w:val="es-CL"/>
        </w:rPr>
      </w:pPr>
      <w:r>
        <w:rPr>
          <w:rFonts w:ascii="Verdana" w:hAnsi="Verdana" w:cs="Arial"/>
          <w:b/>
          <w:sz w:val="28"/>
          <w:szCs w:val="28"/>
          <w:lang w:val="es-CL"/>
        </w:rPr>
        <w:t>D</w:t>
      </w:r>
      <w:r w:rsidR="00075A69" w:rsidRPr="001B47CB">
        <w:rPr>
          <w:rFonts w:ascii="Verdana" w:hAnsi="Verdana" w:cs="Arial"/>
          <w:b/>
          <w:sz w:val="28"/>
          <w:szCs w:val="28"/>
          <w:lang w:val="es-CL"/>
        </w:rPr>
        <w:t>oce</w:t>
      </w:r>
      <w:r w:rsidR="00075A69" w:rsidRPr="001B47CB">
        <w:rPr>
          <w:rFonts w:ascii="Verdana" w:hAnsi="Verdana" w:cs="Arial"/>
          <w:sz w:val="28"/>
          <w:szCs w:val="28"/>
          <w:lang w:val="es-CL"/>
        </w:rPr>
        <w:t xml:space="preserve">) treinta departamentos tipo B cuatro, con una superficie de setenta y ocho coma cincuenta y seis metros cuadrados cada uno, a los cuales se les ha determinado un </w:t>
      </w:r>
      <w:r w:rsidR="00075A69" w:rsidRPr="001B47CB">
        <w:rPr>
          <w:rFonts w:ascii="Verdana" w:hAnsi="Verdana" w:cs="Arial"/>
          <w:sz w:val="28"/>
          <w:szCs w:val="28"/>
          <w:lang w:val="es-CL"/>
        </w:rPr>
        <w:lastRenderedPageBreak/>
        <w:t xml:space="preserve">porcentaje del cero coma dos mil setecientos setenta por ciento y corresponden a los departamentos ciento uno, ciento tres, doscientos uno, doscientos tres, trescientos uno, trescientos tres, cuatrocientos uno, cuatrocientos tres, cuatrocientos uno, cuatrocientos tres, quinientos uno, quinientos tres, seiscientos uno, seiscientos tres, setecientos uno, setecientos tres, ochocientos uno, ochocientos tres del Edificio D; departamentos ciento tres, doscientos tres, trescientos uno, trescientos tres, cuatrocientos uno, cuatrocientos tres, quinientos uno, quinientos tres, seiscientos uno, seiscientos tres, setecientos uno, setecientos tres, ochocientos uno, ochocientos tres del Edificio B; </w:t>
      </w:r>
    </w:p>
    <w:p w14:paraId="484272B3" w14:textId="77777777" w:rsidR="00735162" w:rsidRDefault="00735162" w:rsidP="00735162">
      <w:pPr>
        <w:spacing w:after="0" w:line="490" w:lineRule="exact"/>
        <w:ind w:left="720"/>
        <w:jc w:val="both"/>
        <w:rPr>
          <w:rFonts w:ascii="Verdana" w:hAnsi="Verdana" w:cs="Arial"/>
          <w:sz w:val="28"/>
          <w:szCs w:val="28"/>
          <w:lang w:val="es-CL"/>
        </w:rPr>
      </w:pPr>
      <w:r>
        <w:rPr>
          <w:rFonts w:ascii="Verdana" w:hAnsi="Verdana" w:cs="Arial"/>
          <w:b/>
          <w:sz w:val="28"/>
          <w:szCs w:val="28"/>
          <w:lang w:val="es-CL"/>
        </w:rPr>
        <w:t>T</w:t>
      </w:r>
      <w:r w:rsidR="00075A69" w:rsidRPr="001B47CB">
        <w:rPr>
          <w:rFonts w:ascii="Verdana" w:hAnsi="Verdana" w:cs="Arial"/>
          <w:b/>
          <w:sz w:val="28"/>
          <w:szCs w:val="28"/>
          <w:lang w:val="es-CL"/>
        </w:rPr>
        <w:t>rece</w:t>
      </w:r>
      <w:r w:rsidR="00075A69" w:rsidRPr="001B47CB">
        <w:rPr>
          <w:rFonts w:ascii="Verdana" w:hAnsi="Verdana" w:cs="Arial"/>
          <w:sz w:val="28"/>
          <w:szCs w:val="28"/>
          <w:lang w:val="es-CL"/>
        </w:rPr>
        <w:t xml:space="preserve">) dieciocho departamentos tipo B cuatro, con una superficie de setenta y nueve coma dieciocho metros cuadrados cada uno, los cuales se les ha determinado un porcentaje del cero coma dos mil setecientos noventa y seis por ciento y corresponden a los siguientes departamentos del Edificio C:doscientos tres, doscientos seis, trescientos tres, trescientos seis, cuatrocientos tres, cuatrocientos seis, quinientos tres, quinientos seis, seiscientos tres, seiscientos seis, setecientos tres, setecientos seis, ochocientos tres, ochocientos seis, novecientos tres, novecientos seis, mil tres y mil seis; </w:t>
      </w:r>
    </w:p>
    <w:p w14:paraId="38370B1A" w14:textId="77777777" w:rsidR="00735162" w:rsidRDefault="00735162" w:rsidP="00735162">
      <w:pPr>
        <w:spacing w:after="0" w:line="490" w:lineRule="exact"/>
        <w:ind w:left="720"/>
        <w:jc w:val="both"/>
        <w:rPr>
          <w:rFonts w:ascii="Verdana" w:hAnsi="Verdana" w:cs="Arial"/>
          <w:sz w:val="28"/>
          <w:szCs w:val="28"/>
          <w:lang w:val="es-CL"/>
        </w:rPr>
      </w:pPr>
      <w:r>
        <w:rPr>
          <w:rFonts w:ascii="Verdana" w:hAnsi="Verdana" w:cs="Arial"/>
          <w:b/>
          <w:sz w:val="28"/>
          <w:szCs w:val="28"/>
          <w:lang w:val="es-CL"/>
        </w:rPr>
        <w:t>C</w:t>
      </w:r>
      <w:r w:rsidR="00075A69" w:rsidRPr="001B47CB">
        <w:rPr>
          <w:rFonts w:ascii="Verdana" w:hAnsi="Verdana" w:cs="Arial"/>
          <w:b/>
          <w:sz w:val="28"/>
          <w:szCs w:val="28"/>
          <w:lang w:val="es-CL"/>
        </w:rPr>
        <w:t>atorce</w:t>
      </w:r>
      <w:r w:rsidR="00075A69" w:rsidRPr="001B47CB">
        <w:rPr>
          <w:rFonts w:ascii="Verdana" w:hAnsi="Verdana" w:cs="Arial"/>
          <w:sz w:val="28"/>
          <w:szCs w:val="28"/>
          <w:lang w:val="es-CL"/>
        </w:rPr>
        <w:t xml:space="preserve">)  veinte departamentos tipo B cuatro, con una superficie de setenta y uno coma noventa metros cuadrados cada uno, a los cuales se les ha determinado un porcentaje cero coma dos mil novecientos cinco por ciento y corresponden a los siguientes departamentos del Edificio C: ciento dos, ciento cinco, doscientos dos, doscientos cinco, trescientos dos, trescientos cinco, cuatrocientos dos, cuatrocientos cinco, quinientos dos, quinientos cinco, seiscientos dos, seiscientos cinco, setecientos dos, </w:t>
      </w:r>
      <w:r w:rsidR="00075A69" w:rsidRPr="001B47CB">
        <w:rPr>
          <w:rFonts w:ascii="Verdana" w:hAnsi="Verdana" w:cs="Arial"/>
          <w:sz w:val="28"/>
          <w:szCs w:val="28"/>
          <w:lang w:val="es-CL"/>
        </w:rPr>
        <w:lastRenderedPageBreak/>
        <w:t>setecientos cinco, ochocientos dos, ochocientos cinco, novecientos dos, novecientos cinco, mil dos y mil cinco;</w:t>
      </w:r>
    </w:p>
    <w:p w14:paraId="32B1C8A0" w14:textId="77777777" w:rsidR="00735162" w:rsidRDefault="00075A69"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 xml:space="preserve">BODEGAS: </w:t>
      </w:r>
      <w:r w:rsidRPr="001B47CB">
        <w:rPr>
          <w:rFonts w:ascii="Verdana" w:hAnsi="Verdana" w:cs="Arial"/>
          <w:sz w:val="28"/>
          <w:szCs w:val="28"/>
          <w:lang w:val="es-CL"/>
        </w:rPr>
        <w:t>ciento cuarenta y seis bodegas, numeradas del setenta y cinco al doscientos diez, singularizadas de la siguiente manera:</w:t>
      </w:r>
    </w:p>
    <w:p w14:paraId="696A7658" w14:textId="77777777" w:rsidR="00735162" w:rsidRDefault="00075A69"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uno</w:t>
      </w:r>
      <w:r w:rsidRPr="001B47CB">
        <w:rPr>
          <w:rFonts w:ascii="Verdana" w:hAnsi="Verdana" w:cs="Arial"/>
          <w:sz w:val="28"/>
          <w:szCs w:val="28"/>
          <w:lang w:val="es-CL"/>
        </w:rPr>
        <w:t xml:space="preserve">) bodega numero sesenta y cinco, con una superficie de dos coma cuarenta y seis metros cuadrados, a las cuales se les ha determinado un porcentaje del cero coma cero cero noventa y nueve por ciento; </w:t>
      </w:r>
      <w:r w:rsidRPr="001B47CB">
        <w:rPr>
          <w:rFonts w:ascii="Verdana" w:hAnsi="Verdana" w:cs="Arial"/>
          <w:b/>
          <w:sz w:val="28"/>
          <w:szCs w:val="28"/>
          <w:lang w:val="es-CL"/>
        </w:rPr>
        <w:t>dos</w:t>
      </w:r>
      <w:r w:rsidRPr="001B47CB">
        <w:rPr>
          <w:rFonts w:ascii="Verdana" w:hAnsi="Verdana" w:cs="Arial"/>
          <w:sz w:val="28"/>
          <w:szCs w:val="28"/>
          <w:lang w:val="es-CL"/>
        </w:rPr>
        <w:t xml:space="preserve">)  Bodega numero sesenta y seis, con una superficie de tres coma diecisiete metros cuadrados, a la cual se le ha determinado un porcentaje del cero coma cero por ciento veintiocho por ciento: </w:t>
      </w:r>
      <w:r w:rsidRPr="001B47CB">
        <w:rPr>
          <w:rFonts w:ascii="Verdana" w:hAnsi="Verdana" w:cs="Arial"/>
          <w:b/>
          <w:sz w:val="28"/>
          <w:szCs w:val="28"/>
          <w:lang w:val="es-CL"/>
        </w:rPr>
        <w:t>tres</w:t>
      </w:r>
      <w:r w:rsidRPr="001B47CB">
        <w:rPr>
          <w:rFonts w:ascii="Verdana" w:hAnsi="Verdana" w:cs="Arial"/>
          <w:sz w:val="28"/>
          <w:szCs w:val="28"/>
          <w:lang w:val="es-CL"/>
        </w:rPr>
        <w:t xml:space="preserve">) Bodega numero sesenta y siete, con una superficie de dos coma cuarenta y cinco metros cuadrados, a la cual se le ha determinado un porcentaje del cero coma cero cero noventa y nueve por ciento: </w:t>
      </w:r>
      <w:r w:rsidRPr="001B47CB">
        <w:rPr>
          <w:rFonts w:ascii="Verdana" w:hAnsi="Verdana"/>
          <w:b/>
          <w:sz w:val="28"/>
          <w:szCs w:val="28"/>
          <w:lang w:val="es-CL"/>
        </w:rPr>
        <w:t>cuatro</w:t>
      </w:r>
      <w:r w:rsidRPr="001B47CB">
        <w:rPr>
          <w:rFonts w:ascii="Verdana" w:hAnsi="Verdana" w:cs="Arial"/>
          <w:b/>
          <w:sz w:val="28"/>
          <w:szCs w:val="28"/>
          <w:lang w:val="es-CL"/>
        </w:rPr>
        <w:t xml:space="preserve">) </w:t>
      </w:r>
      <w:r w:rsidRPr="001B47CB">
        <w:rPr>
          <w:rFonts w:ascii="Verdana" w:hAnsi="Verdana" w:cs="Arial"/>
          <w:sz w:val="28"/>
          <w:szCs w:val="28"/>
          <w:lang w:val="es-CL"/>
        </w:rPr>
        <w:t xml:space="preserve">Bodega número setenta y ocho, con una superficie tres coma diecisiete metros cuadrados, a la cual se le ha determinado un porcentaje del cero coma cero ciento veintiocho por ciento: </w:t>
      </w:r>
      <w:r w:rsidRPr="001B47CB">
        <w:rPr>
          <w:rFonts w:ascii="Verdana" w:hAnsi="Verdana" w:cs="Arial"/>
          <w:b/>
          <w:sz w:val="28"/>
          <w:szCs w:val="28"/>
          <w:lang w:val="es-CL"/>
        </w:rPr>
        <w:t>cinco</w:t>
      </w:r>
      <w:r w:rsidRPr="001B47CB">
        <w:rPr>
          <w:rFonts w:ascii="Verdana" w:hAnsi="Verdana" w:cs="Arial"/>
          <w:sz w:val="28"/>
          <w:szCs w:val="28"/>
          <w:lang w:val="es-CL"/>
        </w:rPr>
        <w:t xml:space="preserve">) Bodega numero setenta y nueve, con una superficie de dos coma treinta y ocho metros cuadrados, a la cual se le ha determinado un porcentaje del cero coma cero cero noventa y seis por ciento; </w:t>
      </w:r>
      <w:r w:rsidRPr="001B47CB">
        <w:rPr>
          <w:rFonts w:ascii="Verdana" w:hAnsi="Verdana" w:cs="Arial"/>
          <w:b/>
          <w:sz w:val="28"/>
          <w:szCs w:val="28"/>
          <w:lang w:val="es-CL"/>
        </w:rPr>
        <w:t>seis</w:t>
      </w:r>
      <w:r w:rsidRPr="001B47CB">
        <w:rPr>
          <w:rFonts w:ascii="Verdana" w:hAnsi="Verdana" w:cs="Arial"/>
          <w:sz w:val="28"/>
          <w:szCs w:val="28"/>
          <w:lang w:val="es-CL"/>
        </w:rPr>
        <w:t xml:space="preserve">) Bodega número setenta, con una superficie de tres coma cincuenta y ocho metros cuadrados, a la cual se le ha determinado un porcentaje del cero coma cero ciento cuarenta y cinco por ciento; </w:t>
      </w:r>
      <w:r w:rsidRPr="001B47CB">
        <w:rPr>
          <w:rFonts w:ascii="Verdana" w:hAnsi="Verdana" w:cs="Arial"/>
          <w:b/>
          <w:sz w:val="28"/>
          <w:szCs w:val="28"/>
          <w:lang w:val="es-CL"/>
        </w:rPr>
        <w:t>siete</w:t>
      </w:r>
      <w:r w:rsidRPr="001B47CB">
        <w:rPr>
          <w:rFonts w:ascii="Verdana" w:hAnsi="Verdana" w:cs="Arial"/>
          <w:sz w:val="28"/>
          <w:szCs w:val="28"/>
          <w:lang w:val="es-CL"/>
        </w:rPr>
        <w:t xml:space="preserve">) Bodega numero setenta y uno, con una superficie de dos coma treinta y ocho metros cuadrados, a la cual se le ha determinado un porcentaje del cero coma cero  cero noventa y seis por ciento; </w:t>
      </w:r>
      <w:r w:rsidRPr="001B47CB">
        <w:rPr>
          <w:rFonts w:ascii="Verdana" w:hAnsi="Verdana" w:cs="Arial"/>
          <w:b/>
          <w:sz w:val="28"/>
          <w:szCs w:val="28"/>
          <w:lang w:val="es-CL"/>
        </w:rPr>
        <w:t>ocho</w:t>
      </w:r>
      <w:r w:rsidRPr="001B47CB">
        <w:rPr>
          <w:rFonts w:ascii="Verdana" w:hAnsi="Verdana" w:cs="Arial"/>
          <w:sz w:val="28"/>
          <w:szCs w:val="28"/>
          <w:lang w:val="es-CL"/>
        </w:rPr>
        <w:t xml:space="preserve">) Bodega número setenta y dos, con una superficie de tres coma cuarenta y nueve metros cuadrados, a la cual se le ha determinado un porcentaje del cero coma cero ciento cuarenta y un por ciento; </w:t>
      </w:r>
      <w:r w:rsidRPr="001B47CB">
        <w:rPr>
          <w:rFonts w:ascii="Verdana" w:hAnsi="Verdana" w:cs="Arial"/>
          <w:b/>
          <w:sz w:val="28"/>
          <w:szCs w:val="28"/>
          <w:lang w:val="es-CL"/>
        </w:rPr>
        <w:t>nueve</w:t>
      </w:r>
      <w:r w:rsidRPr="001B47CB">
        <w:rPr>
          <w:rFonts w:ascii="Verdana" w:hAnsi="Verdana" w:cs="Arial"/>
          <w:sz w:val="28"/>
          <w:szCs w:val="28"/>
          <w:lang w:val="es-CL"/>
        </w:rPr>
        <w:t xml:space="preserve">) Bodega numero setenta y tres, con una superficie de uno coma noventa y nueve metros cuadrados, a la cual se le ha determinado un porcentaje del cero coma cero cero </w:t>
      </w:r>
      <w:r w:rsidRPr="001B47CB">
        <w:rPr>
          <w:rFonts w:ascii="Verdana" w:hAnsi="Verdana" w:cs="Arial"/>
          <w:sz w:val="28"/>
          <w:szCs w:val="28"/>
          <w:lang w:val="es-CL"/>
        </w:rPr>
        <w:lastRenderedPageBreak/>
        <w:t xml:space="preserve">ochenta por ciento; </w:t>
      </w:r>
      <w:r w:rsidRPr="001B47CB">
        <w:rPr>
          <w:rFonts w:ascii="Verdana" w:hAnsi="Verdana" w:cs="Arial"/>
          <w:b/>
          <w:sz w:val="28"/>
          <w:szCs w:val="28"/>
          <w:lang w:val="es-CL"/>
        </w:rPr>
        <w:t>diez</w:t>
      </w:r>
      <w:r w:rsidRPr="001B47CB">
        <w:rPr>
          <w:rFonts w:ascii="Verdana" w:hAnsi="Verdana" w:cs="Arial"/>
          <w:sz w:val="28"/>
          <w:szCs w:val="28"/>
          <w:lang w:val="es-CL"/>
        </w:rPr>
        <w:t xml:space="preserve">) Bodega numero setenta y cuatro, con una superficie de tres coma cuarenta y seis metros cuadrados, a la cual se le ha determinado un porcentaje del cero coma cero ciento cuarenta por ciento; </w:t>
      </w:r>
      <w:r w:rsidRPr="001B47CB">
        <w:rPr>
          <w:rFonts w:ascii="Verdana" w:hAnsi="Verdana" w:cs="Arial"/>
          <w:b/>
          <w:sz w:val="28"/>
          <w:szCs w:val="28"/>
          <w:lang w:val="es-CL"/>
        </w:rPr>
        <w:t>once</w:t>
      </w:r>
      <w:r w:rsidRPr="001B47CB">
        <w:rPr>
          <w:rFonts w:ascii="Verdana" w:hAnsi="Verdana" w:cs="Arial"/>
          <w:sz w:val="28"/>
          <w:szCs w:val="28"/>
          <w:lang w:val="es-CL"/>
        </w:rPr>
        <w:t xml:space="preserve">) Bodega número setenta y cinco, con una superficie de uno coma noventa y nueve metros cuadrados, a la cual se le ha determinado un porcentaje del cero coma cero cero ochenta por ciento; </w:t>
      </w:r>
      <w:r w:rsidRPr="001B47CB">
        <w:rPr>
          <w:rFonts w:ascii="Verdana" w:hAnsi="Verdana" w:cs="Arial"/>
          <w:b/>
          <w:sz w:val="28"/>
          <w:szCs w:val="28"/>
          <w:lang w:val="es-CL"/>
        </w:rPr>
        <w:t>doce</w:t>
      </w:r>
      <w:r w:rsidRPr="001B47CB">
        <w:rPr>
          <w:rFonts w:ascii="Verdana" w:hAnsi="Verdana" w:cs="Arial"/>
          <w:sz w:val="28"/>
          <w:szCs w:val="28"/>
          <w:lang w:val="es-CL"/>
        </w:rPr>
        <w:t xml:space="preserve">) Bodega numero setenta y seis, con una superficie de tres coma cero siete metro cuadrados,  a la cual se le ha determinado un porcentaje del cero coma cero ciento veinticuatro por ciento; </w:t>
      </w:r>
      <w:r w:rsidRPr="001B47CB">
        <w:rPr>
          <w:rFonts w:ascii="Verdana" w:hAnsi="Verdana" w:cs="Arial"/>
          <w:b/>
          <w:sz w:val="28"/>
          <w:szCs w:val="28"/>
          <w:lang w:val="es-CL"/>
        </w:rPr>
        <w:t>trece</w:t>
      </w:r>
      <w:r w:rsidRPr="001B47CB">
        <w:rPr>
          <w:rFonts w:ascii="Verdana" w:hAnsi="Verdana" w:cs="Arial"/>
          <w:sz w:val="28"/>
          <w:szCs w:val="28"/>
          <w:lang w:val="es-CL"/>
        </w:rPr>
        <w:t xml:space="preserve">) Bodega numero setenta y siete, con una superficie de tres coma cero siete metros cuadrados, a la cual se le ha determinado un porcentaje del cero coma cero ciento veinticuatro por ciento; </w:t>
      </w:r>
      <w:r w:rsidRPr="001B47CB">
        <w:rPr>
          <w:rFonts w:ascii="Verdana" w:hAnsi="Verdana" w:cs="Arial"/>
          <w:b/>
          <w:sz w:val="28"/>
          <w:szCs w:val="28"/>
          <w:lang w:val="es-CL"/>
        </w:rPr>
        <w:t>catorce</w:t>
      </w:r>
      <w:r w:rsidRPr="001B47CB">
        <w:rPr>
          <w:rFonts w:ascii="Verdana" w:hAnsi="Verdana" w:cs="Arial"/>
          <w:sz w:val="28"/>
          <w:szCs w:val="28"/>
          <w:lang w:val="es-CL"/>
        </w:rPr>
        <w:t xml:space="preserve">) Bodega numero setenta y ocho , con una superficie de dos coma ochenta y seis metros cuadrados, a la cual se le ha determinado el siguiente porcentaje del cero coma cero ciento dieciséis por ciento; </w:t>
      </w:r>
      <w:r w:rsidRPr="001B47CB">
        <w:rPr>
          <w:rFonts w:ascii="Verdana" w:hAnsi="Verdana" w:cs="Arial"/>
          <w:b/>
          <w:sz w:val="28"/>
          <w:szCs w:val="28"/>
          <w:lang w:val="es-CL"/>
        </w:rPr>
        <w:t>quince</w:t>
      </w:r>
      <w:r w:rsidRPr="001B47CB">
        <w:rPr>
          <w:rFonts w:ascii="Verdana" w:hAnsi="Verdana" w:cs="Arial"/>
          <w:sz w:val="28"/>
          <w:szCs w:val="28"/>
          <w:lang w:val="es-CL"/>
        </w:rPr>
        <w:t xml:space="preserve">) Bodega numero setenta y nueve, con una superficie de tres coma cero siete metros cuadrados, a la cual se la ha determinado con un porcentaje del cero coma cero ciento veinticuatro por ciento; </w:t>
      </w:r>
      <w:r w:rsidRPr="001B47CB">
        <w:rPr>
          <w:rFonts w:ascii="Verdana" w:hAnsi="Verdana" w:cs="Arial"/>
          <w:b/>
          <w:sz w:val="28"/>
          <w:szCs w:val="28"/>
          <w:lang w:val="es-CL"/>
        </w:rPr>
        <w:t>dieciséis</w:t>
      </w:r>
      <w:r w:rsidRPr="001B47CB">
        <w:rPr>
          <w:rFonts w:ascii="Verdana" w:hAnsi="Verdana" w:cs="Arial"/>
          <w:sz w:val="28"/>
          <w:szCs w:val="28"/>
          <w:lang w:val="es-CL"/>
        </w:rPr>
        <w:t xml:space="preserve">) Bodega numero ochenta, con una superficie de uno coma ochenta y cinco metros cuadrados, a la cual se le ha determinado un porcentaje del cero coma cero cero setenta y cinco por ciento; </w:t>
      </w:r>
      <w:r w:rsidRPr="001B47CB">
        <w:rPr>
          <w:rFonts w:ascii="Verdana" w:hAnsi="Verdana" w:cs="Arial"/>
          <w:b/>
          <w:sz w:val="28"/>
          <w:szCs w:val="28"/>
          <w:lang w:val="es-CL"/>
        </w:rPr>
        <w:t>diecisiete</w:t>
      </w:r>
      <w:r w:rsidRPr="001B47CB">
        <w:rPr>
          <w:rFonts w:ascii="Verdana" w:hAnsi="Verdana" w:cs="Arial"/>
          <w:sz w:val="28"/>
          <w:szCs w:val="28"/>
          <w:lang w:val="es-CL"/>
        </w:rPr>
        <w:t xml:space="preserve">) Bodega número ochenta y uno, con una superficie de tres coma setenta y un metros cuadrados, a la cual se le ha determinado un porcentaje del cero coma cero ciento cuarenta y seis por ciento; </w:t>
      </w:r>
      <w:r w:rsidRPr="001B47CB">
        <w:rPr>
          <w:rFonts w:ascii="Verdana" w:hAnsi="Verdana" w:cs="Arial"/>
          <w:b/>
          <w:sz w:val="28"/>
          <w:szCs w:val="28"/>
          <w:lang w:val="es-CL"/>
        </w:rPr>
        <w:t>dieciocho</w:t>
      </w:r>
      <w:r w:rsidRPr="001B47CB">
        <w:rPr>
          <w:rFonts w:ascii="Verdana" w:hAnsi="Verdana" w:cs="Arial"/>
          <w:sz w:val="28"/>
          <w:szCs w:val="28"/>
          <w:lang w:val="es-CL"/>
        </w:rPr>
        <w:t xml:space="preserve">) Bodega numero ochenta y dos, con una superficie de tres coma cero un metro cuadrados, a la cual se la ha determinado un porcentaje del cero coma cero ciento veintidós por ciento; </w:t>
      </w:r>
      <w:r w:rsidRPr="001B47CB">
        <w:rPr>
          <w:rFonts w:ascii="Verdana" w:hAnsi="Verdana" w:cs="Arial"/>
          <w:b/>
          <w:sz w:val="28"/>
          <w:szCs w:val="28"/>
          <w:lang w:val="es-CL"/>
        </w:rPr>
        <w:t>diecinueve</w:t>
      </w:r>
      <w:r w:rsidRPr="001B47CB">
        <w:rPr>
          <w:rFonts w:ascii="Verdana" w:hAnsi="Verdana" w:cs="Arial"/>
          <w:sz w:val="28"/>
          <w:szCs w:val="28"/>
          <w:lang w:val="es-CL"/>
        </w:rPr>
        <w:t xml:space="preserve">)  Bodega número ochenta y tres, con una superficie de tres coma cincuenta y cinco metros cuadrados, a la cual se le ha determinado un porcentaje del cero coma cero ciento veintidós por ciento; </w:t>
      </w:r>
      <w:r w:rsidRPr="001B47CB">
        <w:rPr>
          <w:rFonts w:ascii="Verdana" w:hAnsi="Verdana" w:cs="Arial"/>
          <w:b/>
          <w:sz w:val="28"/>
          <w:szCs w:val="28"/>
          <w:lang w:val="es-CL"/>
        </w:rPr>
        <w:t>veinte</w:t>
      </w:r>
      <w:r w:rsidRPr="001B47CB">
        <w:rPr>
          <w:rFonts w:ascii="Verdana" w:hAnsi="Verdana" w:cs="Arial"/>
          <w:sz w:val="28"/>
          <w:szCs w:val="28"/>
          <w:lang w:val="es-CL"/>
        </w:rPr>
        <w:t xml:space="preserve">) Bodega numero ochenta y cuatro, con una </w:t>
      </w:r>
      <w:r w:rsidRPr="001B47CB">
        <w:rPr>
          <w:rFonts w:ascii="Verdana" w:hAnsi="Verdana" w:cs="Arial"/>
          <w:sz w:val="28"/>
          <w:szCs w:val="28"/>
          <w:lang w:val="es-CL"/>
        </w:rPr>
        <w:lastRenderedPageBreak/>
        <w:t xml:space="preserve">superficie de dos coma setenta y dos metros cuadrados, a la cual se le ha determinado un porcentaje del cero coma cero por ciento diez por ciento; </w:t>
      </w:r>
      <w:r w:rsidRPr="001B47CB">
        <w:rPr>
          <w:rFonts w:ascii="Verdana" w:hAnsi="Verdana" w:cs="Arial"/>
          <w:b/>
          <w:sz w:val="28"/>
          <w:szCs w:val="28"/>
          <w:lang w:val="es-CL"/>
        </w:rPr>
        <w:t>veintiuno</w:t>
      </w:r>
      <w:r w:rsidRPr="001B47CB">
        <w:rPr>
          <w:rFonts w:ascii="Verdana" w:hAnsi="Verdana" w:cs="Arial"/>
          <w:sz w:val="28"/>
          <w:szCs w:val="28"/>
          <w:lang w:val="es-CL"/>
        </w:rPr>
        <w:t xml:space="preserve">) Bodega numero ochenta y cinco, con una superficie de dos coma veintisiete metros cuadrados, a la cual se ha determinado un porcentaje del cero coma cero cero noventa y dos por ciento; </w:t>
      </w:r>
      <w:r w:rsidRPr="001B47CB">
        <w:rPr>
          <w:rFonts w:ascii="Verdana" w:hAnsi="Verdana" w:cs="Arial"/>
          <w:b/>
          <w:sz w:val="28"/>
          <w:szCs w:val="28"/>
          <w:lang w:val="es-CL"/>
        </w:rPr>
        <w:t>veintidós</w:t>
      </w:r>
      <w:r w:rsidRPr="001B47CB">
        <w:rPr>
          <w:rFonts w:ascii="Verdana" w:hAnsi="Verdana" w:cs="Arial"/>
          <w:sz w:val="28"/>
          <w:szCs w:val="28"/>
          <w:lang w:val="es-CL"/>
        </w:rPr>
        <w:t xml:space="preserve">) Bodega ochenta y seis, con una superficie de dos coma cuarenta y seis metros cuadrados, a la cual se le ha determinado un porcentaje del cero coma cero cero noventa y nueve por ciento; </w:t>
      </w:r>
      <w:r w:rsidRPr="001B47CB">
        <w:rPr>
          <w:rFonts w:ascii="Verdana" w:hAnsi="Verdana" w:cs="Arial"/>
          <w:b/>
          <w:sz w:val="28"/>
          <w:szCs w:val="28"/>
          <w:lang w:val="es-CL"/>
        </w:rPr>
        <w:t>veintitrés</w:t>
      </w:r>
      <w:r w:rsidRPr="001B47CB">
        <w:rPr>
          <w:rFonts w:ascii="Verdana" w:hAnsi="Verdana" w:cs="Arial"/>
          <w:sz w:val="28"/>
          <w:szCs w:val="28"/>
          <w:lang w:val="es-CL"/>
        </w:rPr>
        <w:t xml:space="preserve">) Bodega número ochenta y siete, con una superficie de dos coma veintisiete metros cuadrados, a la cual se le ha determinado un porcentaje del cero coma cero cero noventa y dos por ciento; </w:t>
      </w:r>
      <w:r w:rsidRPr="001B47CB">
        <w:rPr>
          <w:rFonts w:ascii="Verdana" w:hAnsi="Verdana" w:cs="Arial"/>
          <w:b/>
          <w:sz w:val="28"/>
          <w:szCs w:val="28"/>
          <w:lang w:val="es-CL"/>
        </w:rPr>
        <w:t>veinticuatro</w:t>
      </w:r>
      <w:r w:rsidRPr="001B47CB">
        <w:rPr>
          <w:rFonts w:ascii="Verdana" w:hAnsi="Verdana" w:cs="Arial"/>
          <w:sz w:val="28"/>
          <w:szCs w:val="28"/>
          <w:lang w:val="es-CL"/>
        </w:rPr>
        <w:t xml:space="preserve">) Bodega numero ochenta y ocho, con una superficie de dos coma setenta y un metros cuadrados, a la cual se le ha determinado un porcentaje del cero coma cero ciento cinco por ciento; </w:t>
      </w:r>
      <w:r w:rsidRPr="001B47CB">
        <w:rPr>
          <w:rFonts w:ascii="Verdana" w:hAnsi="Verdana" w:cs="Arial"/>
          <w:b/>
          <w:sz w:val="28"/>
          <w:szCs w:val="28"/>
          <w:lang w:val="es-CL"/>
        </w:rPr>
        <w:t>veinticinco</w:t>
      </w:r>
      <w:r w:rsidRPr="001B47CB">
        <w:rPr>
          <w:rFonts w:ascii="Verdana" w:hAnsi="Verdana" w:cs="Arial"/>
          <w:sz w:val="28"/>
          <w:szCs w:val="28"/>
          <w:lang w:val="es-CL"/>
        </w:rPr>
        <w:t xml:space="preserve">) Bodega numero ochenta y nueve, con una superficie de tres coma cero dos metros cuadrados, a la cual se le ha determinado por ciento; </w:t>
      </w:r>
      <w:r w:rsidRPr="001B47CB">
        <w:rPr>
          <w:rFonts w:ascii="Verdana" w:hAnsi="Verdana" w:cs="Arial"/>
          <w:b/>
          <w:sz w:val="28"/>
          <w:szCs w:val="28"/>
          <w:lang w:val="es-CL"/>
        </w:rPr>
        <w:t>veintiséis</w:t>
      </w:r>
      <w:r w:rsidRPr="001B47CB">
        <w:rPr>
          <w:rFonts w:ascii="Verdana" w:hAnsi="Verdana" w:cs="Arial"/>
          <w:sz w:val="28"/>
          <w:szCs w:val="28"/>
          <w:lang w:val="es-CL"/>
        </w:rPr>
        <w:t xml:space="preserve">) bodega numero noventa, con una superficie de tres coma cincuenta y cinco metros cuadrados, a la cual se le ha determinado un porcentaje del cero coma cero ciento cuarenta y tres por ciento; </w:t>
      </w:r>
      <w:r w:rsidRPr="001B47CB">
        <w:rPr>
          <w:rFonts w:ascii="Verdana" w:hAnsi="Verdana" w:cs="Arial"/>
          <w:b/>
          <w:sz w:val="28"/>
          <w:szCs w:val="28"/>
          <w:lang w:val="es-CL"/>
        </w:rPr>
        <w:t>veintisiete</w:t>
      </w:r>
      <w:r w:rsidRPr="001B47CB">
        <w:rPr>
          <w:rFonts w:ascii="Verdana" w:hAnsi="Verdana" w:cs="Arial"/>
          <w:sz w:val="28"/>
          <w:szCs w:val="28"/>
          <w:lang w:val="es-CL"/>
        </w:rPr>
        <w:t xml:space="preserve">) Bodega número noventa y uno, con una superficie de dos coma noventa y seis metros cuadrados, a la cual se le ha determinado un porcentaje del cero coma cero ciento veinte por ciento; </w:t>
      </w:r>
      <w:r w:rsidRPr="001B47CB">
        <w:rPr>
          <w:rFonts w:ascii="Verdana" w:hAnsi="Verdana" w:cs="Arial"/>
          <w:b/>
          <w:sz w:val="28"/>
          <w:szCs w:val="28"/>
          <w:lang w:val="es-CL"/>
        </w:rPr>
        <w:t>veintiocho</w:t>
      </w:r>
      <w:r w:rsidRPr="001B47CB">
        <w:rPr>
          <w:rFonts w:ascii="Verdana" w:hAnsi="Verdana" w:cs="Arial"/>
          <w:sz w:val="28"/>
          <w:szCs w:val="28"/>
          <w:lang w:val="es-CL"/>
        </w:rPr>
        <w:t xml:space="preserve">) Bodega numero noventa y dos, con una superficie de tres coma setenta y un metros cuadrados, a la cual se le ha determinado un porcentaje del cero coma cero ciento cuarenta y seis por ciento; </w:t>
      </w:r>
      <w:r w:rsidRPr="001B47CB">
        <w:rPr>
          <w:rFonts w:ascii="Verdana" w:hAnsi="Verdana" w:cs="Arial"/>
          <w:b/>
          <w:sz w:val="28"/>
          <w:szCs w:val="28"/>
          <w:lang w:val="es-CL"/>
        </w:rPr>
        <w:t>veintinueve</w:t>
      </w:r>
      <w:r w:rsidRPr="001B47CB">
        <w:rPr>
          <w:rFonts w:ascii="Verdana" w:hAnsi="Verdana" w:cs="Arial"/>
          <w:sz w:val="28"/>
          <w:szCs w:val="28"/>
          <w:lang w:val="es-CL"/>
        </w:rPr>
        <w:t xml:space="preserve">) Bodega número noventa y tres, con una superficie de tres coma cuarenta y seis metros cuadrados, a la cual se le ha determinado un porcentaje del cero coma cero ciento cuarenta por ciento; </w:t>
      </w:r>
      <w:r w:rsidRPr="001B47CB">
        <w:rPr>
          <w:rFonts w:ascii="Verdana" w:hAnsi="Verdana" w:cs="Arial"/>
          <w:b/>
          <w:sz w:val="28"/>
          <w:szCs w:val="28"/>
          <w:lang w:val="es-CL"/>
        </w:rPr>
        <w:t>treinta</w:t>
      </w:r>
      <w:r w:rsidRPr="001B47CB">
        <w:rPr>
          <w:rFonts w:ascii="Verdana" w:hAnsi="Verdana" w:cs="Arial"/>
          <w:sz w:val="28"/>
          <w:szCs w:val="28"/>
          <w:lang w:val="es-CL"/>
        </w:rPr>
        <w:t xml:space="preserve">) Bodega numero noventa y cuatro, con una superficie de dos coma ochenta y seis metros cuadrados, a la cual se le ha determinado un porcentaje del cero coma cero ciento </w:t>
      </w:r>
      <w:r w:rsidRPr="001B47CB">
        <w:rPr>
          <w:rFonts w:ascii="Verdana" w:hAnsi="Verdana" w:cs="Arial"/>
          <w:sz w:val="28"/>
          <w:szCs w:val="28"/>
          <w:lang w:val="es-CL"/>
        </w:rPr>
        <w:lastRenderedPageBreak/>
        <w:t xml:space="preserve">dieciséis por ciento; </w:t>
      </w:r>
      <w:r w:rsidRPr="001B47CB">
        <w:rPr>
          <w:rFonts w:ascii="Verdana" w:hAnsi="Verdana" w:cs="Arial"/>
          <w:b/>
          <w:sz w:val="28"/>
          <w:szCs w:val="28"/>
          <w:lang w:val="es-CL"/>
        </w:rPr>
        <w:t>treinta y uno</w:t>
      </w:r>
      <w:r w:rsidRPr="001B47CB">
        <w:rPr>
          <w:rFonts w:ascii="Verdana" w:hAnsi="Verdana" w:cs="Arial"/>
          <w:sz w:val="28"/>
          <w:szCs w:val="28"/>
          <w:lang w:val="es-CL"/>
        </w:rPr>
        <w:t xml:space="preserve">) Bodega numero noventa y cinco, con una superficie de tres coma cero siete metros cuadrados, a la cual se le ha determinado un porcentaje del cero coma cero ciento veintiuno por ciento; </w:t>
      </w:r>
      <w:r w:rsidRPr="001B47CB">
        <w:rPr>
          <w:rFonts w:ascii="Verdana" w:hAnsi="Verdana" w:cs="Arial"/>
          <w:b/>
          <w:sz w:val="28"/>
          <w:szCs w:val="28"/>
          <w:lang w:val="es-CL"/>
        </w:rPr>
        <w:t>treinta y dos</w:t>
      </w:r>
      <w:r w:rsidRPr="001B47CB">
        <w:rPr>
          <w:rFonts w:ascii="Verdana" w:hAnsi="Verdana" w:cs="Arial"/>
          <w:sz w:val="28"/>
          <w:szCs w:val="28"/>
          <w:lang w:val="es-CL"/>
        </w:rPr>
        <w:t xml:space="preserve">) Bodega numero noventa y seis, con una superficie de  dos coma noventa metros cuadrados, a la cual se le ha determinado un porcentaje del cero coma cero ciento diecisiete por ciento; </w:t>
      </w:r>
      <w:r w:rsidRPr="001B47CB">
        <w:rPr>
          <w:rFonts w:ascii="Verdana" w:hAnsi="Verdana" w:cs="Arial"/>
          <w:b/>
          <w:sz w:val="28"/>
          <w:szCs w:val="28"/>
          <w:lang w:val="es-CL"/>
        </w:rPr>
        <w:t>treinta y tres</w:t>
      </w:r>
      <w:r w:rsidRPr="001B47CB">
        <w:rPr>
          <w:rFonts w:ascii="Verdana" w:hAnsi="Verdana" w:cs="Arial"/>
          <w:sz w:val="28"/>
          <w:szCs w:val="28"/>
          <w:lang w:val="es-CL"/>
        </w:rPr>
        <w:t xml:space="preserve">) Bodega numero noventa y siete, con una superficie de tres coma cero siete metros cuadrados, a la cual se le ha determinado un porcentaje del cero coma cero ciento veinticuatro por ciento; </w:t>
      </w:r>
      <w:r w:rsidRPr="001B47CB">
        <w:rPr>
          <w:rFonts w:ascii="Verdana" w:hAnsi="Verdana" w:cs="Arial"/>
          <w:b/>
          <w:sz w:val="28"/>
          <w:szCs w:val="28"/>
          <w:lang w:val="es-CL"/>
        </w:rPr>
        <w:t>treinta y cuatro</w:t>
      </w:r>
      <w:r w:rsidRPr="001B47CB">
        <w:rPr>
          <w:rFonts w:ascii="Verdana" w:hAnsi="Verdana" w:cs="Arial"/>
          <w:sz w:val="28"/>
          <w:szCs w:val="28"/>
          <w:lang w:val="es-CL"/>
        </w:rPr>
        <w:t xml:space="preserve">) Bodega numero noventa y ocho, con una superficie de dos metros cuadrados, a la cual se le ha determinado un porcentaje del cero coma cero cero ochenta por ciento; </w:t>
      </w:r>
      <w:r w:rsidRPr="001B47CB">
        <w:rPr>
          <w:rFonts w:ascii="Verdana" w:hAnsi="Verdana" w:cs="Arial"/>
          <w:b/>
          <w:sz w:val="28"/>
          <w:szCs w:val="28"/>
          <w:lang w:val="es-CL"/>
        </w:rPr>
        <w:t>treinta y cinco</w:t>
      </w:r>
      <w:r w:rsidRPr="001B47CB">
        <w:rPr>
          <w:rFonts w:ascii="Verdana" w:hAnsi="Verdana" w:cs="Arial"/>
          <w:sz w:val="28"/>
          <w:szCs w:val="28"/>
          <w:lang w:val="es-CL"/>
        </w:rPr>
        <w:t xml:space="preserve">) Bodega numero noventa y nueve, con una superficie de tres coma cincuenta y un metros cuadrados, a la cual se le ha determinado un porcentaje del cero coma cero ciento cuarenta y dos por ciento; </w:t>
      </w:r>
      <w:r w:rsidRPr="001B47CB">
        <w:rPr>
          <w:rFonts w:ascii="Verdana" w:hAnsi="Verdana" w:cs="Arial"/>
          <w:b/>
          <w:sz w:val="28"/>
          <w:szCs w:val="28"/>
          <w:lang w:val="es-CL"/>
        </w:rPr>
        <w:t>treinta y seis</w:t>
      </w:r>
      <w:r w:rsidRPr="001B47CB">
        <w:rPr>
          <w:rFonts w:ascii="Verdana" w:hAnsi="Verdana" w:cs="Arial"/>
          <w:sz w:val="28"/>
          <w:szCs w:val="28"/>
          <w:lang w:val="es-CL"/>
        </w:rPr>
        <w:t xml:space="preserve">) Bodega número cien, con una superficie de uno coma noventa y nueve metros cuadrados, a la cual se le ha determinado un porcentaje del cero coma cero ochenta por ciento; </w:t>
      </w:r>
      <w:r w:rsidRPr="001B47CB">
        <w:rPr>
          <w:rFonts w:ascii="Verdana" w:hAnsi="Verdana" w:cs="Arial"/>
          <w:b/>
          <w:sz w:val="28"/>
          <w:szCs w:val="28"/>
          <w:lang w:val="es-CL"/>
        </w:rPr>
        <w:t xml:space="preserve">treinta y siete) </w:t>
      </w:r>
      <w:r w:rsidRPr="001B47CB">
        <w:rPr>
          <w:rFonts w:ascii="Verdana" w:hAnsi="Verdana" w:cs="Arial"/>
          <w:sz w:val="28"/>
          <w:szCs w:val="28"/>
          <w:lang w:val="es-CL"/>
        </w:rPr>
        <w:t xml:space="preserve">Bodega numero ciento uno, con una superficie de tres  coma cuarenta y nueve metros cuadrados, a la cual se le hs determinado un porcentaje del cero coma cero ciento cuarenta y un por ciento; </w:t>
      </w:r>
      <w:r w:rsidRPr="001B47CB">
        <w:rPr>
          <w:rFonts w:ascii="Verdana" w:hAnsi="Verdana" w:cs="Arial"/>
          <w:b/>
          <w:sz w:val="28"/>
          <w:szCs w:val="28"/>
          <w:lang w:val="es-CL"/>
        </w:rPr>
        <w:t>treinta y ocho</w:t>
      </w:r>
      <w:r w:rsidRPr="001B47CB">
        <w:rPr>
          <w:rFonts w:ascii="Verdana" w:hAnsi="Verdana" w:cs="Arial"/>
          <w:sz w:val="28"/>
          <w:szCs w:val="28"/>
          <w:lang w:val="es-CL"/>
        </w:rPr>
        <w:t xml:space="preserve">) Bodega numero ciento dos, con una superficie de dos coma treinta y ocho metros cuadrados, a la cual se le ha determinado un porcentaje del cero coma cero cero noventa y seis por ciento; </w:t>
      </w:r>
      <w:r w:rsidRPr="001B47CB">
        <w:rPr>
          <w:rFonts w:ascii="Verdana" w:hAnsi="Verdana" w:cs="Arial"/>
          <w:b/>
          <w:sz w:val="28"/>
          <w:szCs w:val="28"/>
          <w:lang w:val="es-CL"/>
        </w:rPr>
        <w:t>treinta y nueve</w:t>
      </w:r>
      <w:r w:rsidRPr="001B47CB">
        <w:rPr>
          <w:rFonts w:ascii="Verdana" w:hAnsi="Verdana" w:cs="Arial"/>
          <w:sz w:val="28"/>
          <w:szCs w:val="28"/>
          <w:lang w:val="es-CL"/>
        </w:rPr>
        <w:t xml:space="preserve">) Bodega numero noventa y tres, con una superficie de dos coma treinta y ocho metros cuadrados, a la cual se le ha determinado un porcentaje del cero coma cero cero noventa y siete por ciento; </w:t>
      </w:r>
      <w:r w:rsidRPr="001B47CB">
        <w:rPr>
          <w:rFonts w:ascii="Verdana" w:hAnsi="Verdana" w:cs="Arial"/>
          <w:b/>
          <w:sz w:val="28"/>
          <w:szCs w:val="28"/>
          <w:lang w:val="es-CL"/>
        </w:rPr>
        <w:t>cuarenta</w:t>
      </w:r>
      <w:r w:rsidRPr="001B47CB">
        <w:rPr>
          <w:rFonts w:ascii="Verdana" w:hAnsi="Verdana" w:cs="Arial"/>
          <w:sz w:val="28"/>
          <w:szCs w:val="28"/>
          <w:lang w:val="es-CL"/>
        </w:rPr>
        <w:t xml:space="preserve">) Bodega numero ciento cuatro, con una superficie de tres coma diecisiete metros cuadrados, a la cual se le ha determinado un porcentaje del cero coma cero ciento veintiocho por ciento; </w:t>
      </w:r>
      <w:r w:rsidRPr="001B47CB">
        <w:rPr>
          <w:rFonts w:ascii="Verdana" w:hAnsi="Verdana" w:cs="Arial"/>
          <w:b/>
          <w:sz w:val="28"/>
          <w:szCs w:val="28"/>
          <w:lang w:val="es-CL"/>
        </w:rPr>
        <w:t>cuarenta y uno</w:t>
      </w:r>
      <w:r w:rsidRPr="001B47CB">
        <w:rPr>
          <w:rFonts w:ascii="Verdana" w:hAnsi="Verdana" w:cs="Arial"/>
          <w:sz w:val="28"/>
          <w:szCs w:val="28"/>
          <w:lang w:val="es-CL"/>
        </w:rPr>
        <w:t xml:space="preserve">) Bodega </w:t>
      </w:r>
      <w:r w:rsidRPr="001B47CB">
        <w:rPr>
          <w:rFonts w:ascii="Verdana" w:hAnsi="Verdana" w:cs="Arial"/>
          <w:sz w:val="28"/>
          <w:szCs w:val="28"/>
          <w:lang w:val="es-CL"/>
        </w:rPr>
        <w:lastRenderedPageBreak/>
        <w:t xml:space="preserve">numero ciento cinco, con una superficie de dos coma cuarenta y cinco metros cuadrados, a la cual se le ha determinado un porcentaje del cero coma cero cero noventa y nueve por ciento; </w:t>
      </w:r>
      <w:r w:rsidRPr="001B47CB">
        <w:rPr>
          <w:rFonts w:ascii="Verdana" w:hAnsi="Verdana" w:cs="Arial"/>
          <w:b/>
          <w:sz w:val="28"/>
          <w:szCs w:val="28"/>
          <w:lang w:val="es-CL"/>
        </w:rPr>
        <w:t>cuarenta y dos</w:t>
      </w:r>
      <w:r w:rsidRPr="001B47CB">
        <w:rPr>
          <w:rFonts w:ascii="Verdana" w:hAnsi="Verdana" w:cs="Arial"/>
          <w:sz w:val="28"/>
          <w:szCs w:val="28"/>
          <w:lang w:val="es-CL"/>
        </w:rPr>
        <w:t xml:space="preserve">) Bodega numero ciento seis, con una superficie de tres coma diecisiete metros cuadrados, a  la cual se le ha determinado un porcentaje del cero coma cero ciento veintiocho por ciento; </w:t>
      </w:r>
      <w:r w:rsidRPr="001B47CB">
        <w:rPr>
          <w:rFonts w:ascii="Verdana" w:hAnsi="Verdana" w:cs="Arial"/>
          <w:b/>
          <w:sz w:val="28"/>
          <w:szCs w:val="28"/>
          <w:lang w:val="es-CL"/>
        </w:rPr>
        <w:t>cuarenta y tres</w:t>
      </w:r>
      <w:r w:rsidRPr="001B47CB">
        <w:rPr>
          <w:rFonts w:ascii="Verdana" w:hAnsi="Verdana" w:cs="Arial"/>
          <w:sz w:val="28"/>
          <w:szCs w:val="28"/>
          <w:lang w:val="es-CL"/>
        </w:rPr>
        <w:t xml:space="preserve">) Bodega numero ciento siete, con una superficie de dos coma cuarenta y seis metros cuadrados, a la cual se le ha determinado un porcentaje del cero coma cero cero noventa y nueve por ciento; </w:t>
      </w:r>
      <w:r w:rsidRPr="001B47CB">
        <w:rPr>
          <w:rFonts w:ascii="Verdana" w:hAnsi="Verdana" w:cs="Arial"/>
          <w:b/>
          <w:sz w:val="28"/>
          <w:szCs w:val="28"/>
          <w:lang w:val="es-CL"/>
        </w:rPr>
        <w:t>cuarenta y cuatro</w:t>
      </w:r>
      <w:r w:rsidRPr="001B47CB">
        <w:rPr>
          <w:rFonts w:ascii="Verdana" w:hAnsi="Verdana" w:cs="Arial"/>
          <w:sz w:val="28"/>
          <w:szCs w:val="28"/>
          <w:lang w:val="es-CL"/>
        </w:rPr>
        <w:t xml:space="preserve">) Bodega ciento ocho, con una superficie de cuatro coma cero noventa y siete metros cuadrados, a la cual se le ha determinado un porcentaje del cero coma cero doscientos un por ciento; </w:t>
      </w:r>
      <w:r w:rsidRPr="001B47CB">
        <w:rPr>
          <w:rFonts w:ascii="Verdana" w:hAnsi="Verdana" w:cs="Arial"/>
          <w:b/>
          <w:sz w:val="28"/>
          <w:szCs w:val="28"/>
          <w:lang w:val="es-CL"/>
        </w:rPr>
        <w:t>cuarenta cinco</w:t>
      </w:r>
      <w:r w:rsidRPr="001B47CB">
        <w:rPr>
          <w:rFonts w:ascii="Verdana" w:hAnsi="Verdana" w:cs="Arial"/>
          <w:sz w:val="28"/>
          <w:szCs w:val="28"/>
          <w:lang w:val="es-CL"/>
        </w:rPr>
        <w:t xml:space="preserve">) Bodega numero ciento nueve, con una superficie de cuatro coma setenta y nueve metros cuadrados, a la cual se la ha determinado un porcentaje del cero coma cero ciento noventa por ciento; </w:t>
      </w:r>
      <w:r w:rsidRPr="001B47CB">
        <w:rPr>
          <w:rFonts w:ascii="Verdana" w:hAnsi="Verdana" w:cs="Arial"/>
          <w:b/>
          <w:sz w:val="28"/>
          <w:szCs w:val="28"/>
          <w:lang w:val="es-CL"/>
        </w:rPr>
        <w:t>cuarenta y seis</w:t>
      </w:r>
      <w:r w:rsidRPr="001B47CB">
        <w:rPr>
          <w:rFonts w:ascii="Verdana" w:hAnsi="Verdana" w:cs="Arial"/>
          <w:sz w:val="28"/>
          <w:szCs w:val="28"/>
          <w:lang w:val="es-CL"/>
        </w:rPr>
        <w:t xml:space="preserve">) Bodega Numero ciento diez, con una superficie de cinco coma ochenta y siete metros cuadrados, a la cual se le ha determinado un porcentaje del cero coma cero doscientos treinta y siete por ciento; </w:t>
      </w:r>
      <w:r w:rsidRPr="001B47CB">
        <w:rPr>
          <w:rFonts w:ascii="Verdana" w:hAnsi="Verdana" w:cs="Arial"/>
          <w:b/>
          <w:sz w:val="28"/>
          <w:szCs w:val="28"/>
          <w:lang w:val="es-CL"/>
        </w:rPr>
        <w:t>cuarenta y siete</w:t>
      </w:r>
      <w:r w:rsidRPr="001B47CB">
        <w:rPr>
          <w:rFonts w:ascii="Verdana" w:hAnsi="Verdana" w:cs="Arial"/>
          <w:sz w:val="28"/>
          <w:szCs w:val="28"/>
          <w:lang w:val="es-CL"/>
        </w:rPr>
        <w:t xml:space="preserve">) Bodega numero ciento once, con una superficie de cuatro coma noventa y seis metros cuadrados, a la cual se le ha determinado un porcentaje del cero coma cero doscientos por ciento; </w:t>
      </w:r>
      <w:r w:rsidRPr="001B47CB">
        <w:rPr>
          <w:rFonts w:ascii="Verdana" w:hAnsi="Verdana" w:cs="Arial"/>
          <w:b/>
          <w:sz w:val="28"/>
          <w:szCs w:val="28"/>
          <w:lang w:val="es-CL"/>
        </w:rPr>
        <w:t>cuarenta y ocho</w:t>
      </w:r>
      <w:r w:rsidRPr="001B47CB">
        <w:rPr>
          <w:rFonts w:ascii="Verdana" w:hAnsi="Verdana" w:cs="Arial"/>
          <w:sz w:val="28"/>
          <w:szCs w:val="28"/>
          <w:lang w:val="es-CL"/>
        </w:rPr>
        <w:t xml:space="preserve">) Bodega numero ciento doce, con una superficie de cuatro coma noventa y seis metros cuadrados, a la cual se le ha determinado un porcentaje del cero coma cero doscientos por ciento; </w:t>
      </w:r>
      <w:r w:rsidRPr="001B47CB">
        <w:rPr>
          <w:rFonts w:ascii="Verdana" w:hAnsi="Verdana" w:cs="Arial"/>
          <w:b/>
          <w:sz w:val="28"/>
          <w:szCs w:val="28"/>
          <w:lang w:val="es-CL"/>
        </w:rPr>
        <w:t>cuarenta y nueve</w:t>
      </w:r>
      <w:r w:rsidRPr="001B47CB">
        <w:rPr>
          <w:rFonts w:ascii="Verdana" w:hAnsi="Verdana" w:cs="Arial"/>
          <w:sz w:val="28"/>
          <w:szCs w:val="28"/>
          <w:lang w:val="es-CL"/>
        </w:rPr>
        <w:t xml:space="preserve">) Bodega numero ciento trece, con una superficie de cinco coma ochenta y siete metros cuadrados, a la cual se le ha determinado un porcentaje del cero coma cero doscientos treinta y siete por ciento; </w:t>
      </w:r>
      <w:r w:rsidRPr="001B47CB">
        <w:rPr>
          <w:rFonts w:ascii="Verdana" w:hAnsi="Verdana" w:cs="Arial"/>
          <w:b/>
          <w:sz w:val="28"/>
          <w:szCs w:val="28"/>
          <w:lang w:val="es-CL"/>
        </w:rPr>
        <w:t>cincuenta</w:t>
      </w:r>
      <w:r w:rsidRPr="001B47CB">
        <w:rPr>
          <w:rFonts w:ascii="Verdana" w:hAnsi="Verdana" w:cs="Arial"/>
          <w:sz w:val="28"/>
          <w:szCs w:val="28"/>
          <w:lang w:val="es-CL"/>
        </w:rPr>
        <w:t xml:space="preserve">) Bodega numero ciento catorce, con una superficie de cuatro coma setenta y nueve metros cuadrados, a la cual se le ha determinado un porcentaje del cero coma cero </w:t>
      </w:r>
      <w:r w:rsidRPr="001B47CB">
        <w:rPr>
          <w:rFonts w:ascii="Verdana" w:hAnsi="Verdana" w:cs="Arial"/>
          <w:sz w:val="28"/>
          <w:szCs w:val="28"/>
          <w:lang w:val="es-CL"/>
        </w:rPr>
        <w:lastRenderedPageBreak/>
        <w:t xml:space="preserve">ciento noventa por ciento; </w:t>
      </w:r>
      <w:r w:rsidRPr="001B47CB">
        <w:rPr>
          <w:rFonts w:ascii="Verdana" w:hAnsi="Verdana" w:cs="Arial"/>
          <w:b/>
          <w:sz w:val="28"/>
          <w:szCs w:val="28"/>
          <w:lang w:val="es-CL"/>
        </w:rPr>
        <w:t>cincuenta y uno</w:t>
      </w:r>
      <w:r w:rsidRPr="001B47CB">
        <w:rPr>
          <w:rFonts w:ascii="Verdana" w:hAnsi="Verdana" w:cs="Arial"/>
          <w:sz w:val="28"/>
          <w:szCs w:val="28"/>
          <w:lang w:val="es-CL"/>
        </w:rPr>
        <w:t xml:space="preserve">) Bodega numero ciento quince, con una superficie de cuatro coma noventa y siete metros cuadrados, a la cual se le ha determinado un porcentaje del cero coma cero doscientos un por ciento; </w:t>
      </w:r>
      <w:r w:rsidRPr="001B47CB">
        <w:rPr>
          <w:rFonts w:ascii="Verdana" w:hAnsi="Verdana" w:cs="Arial"/>
          <w:b/>
          <w:sz w:val="28"/>
          <w:szCs w:val="28"/>
          <w:lang w:val="es-CL"/>
        </w:rPr>
        <w:t>cincuenta y dos</w:t>
      </w:r>
      <w:r w:rsidRPr="001B47CB">
        <w:rPr>
          <w:rFonts w:ascii="Verdana" w:hAnsi="Verdana" w:cs="Arial"/>
          <w:sz w:val="28"/>
          <w:szCs w:val="28"/>
          <w:lang w:val="es-CL"/>
        </w:rPr>
        <w:t xml:space="preserve">) Bodega numero ciento dieciséis, con una superficie de dos coma cuarenta y seis metros cuadrados, a la cual se le ha determinado un porcentaje del  cero coma cero cero noventa y nueve por ciento; </w:t>
      </w:r>
      <w:r w:rsidRPr="001B47CB">
        <w:rPr>
          <w:rFonts w:ascii="Verdana" w:hAnsi="Verdana" w:cs="Arial"/>
          <w:b/>
          <w:sz w:val="28"/>
          <w:szCs w:val="28"/>
          <w:lang w:val="es-CL"/>
        </w:rPr>
        <w:t>cincuenta y tres</w:t>
      </w:r>
      <w:r w:rsidRPr="001B47CB">
        <w:rPr>
          <w:rFonts w:ascii="Verdana" w:hAnsi="Verdana" w:cs="Arial"/>
          <w:sz w:val="28"/>
          <w:szCs w:val="28"/>
          <w:lang w:val="es-CL"/>
        </w:rPr>
        <w:t xml:space="preserve">) Bodega numero ciento diecisiete, con una superficie de tres coma diecisiete metros cuadrados, a la cual se le ha determinado un porcentaje del cero coma cero ciento veintiocho por ciento, </w:t>
      </w:r>
      <w:r w:rsidRPr="001B47CB">
        <w:rPr>
          <w:rFonts w:ascii="Verdana" w:hAnsi="Verdana" w:cs="Arial"/>
          <w:b/>
          <w:sz w:val="28"/>
          <w:szCs w:val="28"/>
          <w:lang w:val="es-CL"/>
        </w:rPr>
        <w:t>cincuenta y cuatro</w:t>
      </w:r>
      <w:r w:rsidRPr="001B47CB">
        <w:rPr>
          <w:rFonts w:ascii="Verdana" w:hAnsi="Verdana" w:cs="Arial"/>
          <w:sz w:val="28"/>
          <w:szCs w:val="28"/>
          <w:lang w:val="es-CL"/>
        </w:rPr>
        <w:t xml:space="preserve">) Bodega numero ciento dieciocho, con una superficie de dos coma cuarenta y cinco metros cuadrados, a la cual se le ha determinado un porcentaje del cero coma cero cero noventa y nueve por ciento; </w:t>
      </w:r>
      <w:r w:rsidRPr="001B47CB">
        <w:rPr>
          <w:rFonts w:ascii="Verdana" w:hAnsi="Verdana" w:cs="Arial"/>
          <w:b/>
          <w:sz w:val="28"/>
          <w:szCs w:val="28"/>
          <w:lang w:val="es-CL"/>
        </w:rPr>
        <w:t>cincuenta y cinco</w:t>
      </w:r>
      <w:r w:rsidRPr="001B47CB">
        <w:rPr>
          <w:rFonts w:ascii="Verdana" w:hAnsi="Verdana" w:cs="Arial"/>
          <w:sz w:val="28"/>
          <w:szCs w:val="28"/>
          <w:lang w:val="es-CL"/>
        </w:rPr>
        <w:t xml:space="preserve">) Bodega numero ciento diecinueve, con una superficie de tres coma diecisiete metros cuadrados, a la cual se le ha determinado un porcentaje del cero coma cero ciento veintiocho por ciento; </w:t>
      </w:r>
      <w:r w:rsidRPr="001B47CB">
        <w:rPr>
          <w:rFonts w:ascii="Verdana" w:hAnsi="Verdana" w:cs="Arial"/>
          <w:b/>
          <w:sz w:val="28"/>
          <w:szCs w:val="28"/>
          <w:lang w:val="es-CL"/>
        </w:rPr>
        <w:t>cincuenta y seis</w:t>
      </w:r>
      <w:r w:rsidRPr="001B47CB">
        <w:rPr>
          <w:rFonts w:ascii="Verdana" w:hAnsi="Verdana" w:cs="Arial"/>
          <w:sz w:val="28"/>
          <w:szCs w:val="28"/>
          <w:lang w:val="es-CL"/>
        </w:rPr>
        <w:t xml:space="preserve">) Bodega numero ciento veinte, con una superficie de dos coma treinta y ocho metros cuadrados, a la cual se le ha determinado un porcentaje del cero coma cero cero noventa y seis por ciento; </w:t>
      </w:r>
      <w:r w:rsidRPr="001B47CB">
        <w:rPr>
          <w:rFonts w:ascii="Verdana" w:hAnsi="Verdana" w:cs="Arial"/>
          <w:b/>
          <w:sz w:val="28"/>
          <w:szCs w:val="28"/>
          <w:lang w:val="es-CL"/>
        </w:rPr>
        <w:t>cincuenta siete</w:t>
      </w:r>
      <w:r w:rsidRPr="001B47CB">
        <w:rPr>
          <w:rFonts w:ascii="Verdana" w:hAnsi="Verdana" w:cs="Arial"/>
          <w:sz w:val="28"/>
          <w:szCs w:val="28"/>
          <w:lang w:val="es-CL"/>
        </w:rPr>
        <w:t xml:space="preserve">) Bodega numero ciento veintiuno, con una superficie de tres coma cincuenta y ocho metros cuadrados, a la cual se le ha determinado un porcentaje del cero coma cero ciento cuarenta y cinco por ciento; </w:t>
      </w:r>
      <w:r w:rsidRPr="001B47CB">
        <w:rPr>
          <w:rFonts w:ascii="Verdana" w:hAnsi="Verdana" w:cs="Arial"/>
          <w:b/>
          <w:sz w:val="28"/>
          <w:szCs w:val="28"/>
          <w:lang w:val="es-CL"/>
        </w:rPr>
        <w:t>cincuenta y ocho</w:t>
      </w:r>
      <w:r w:rsidRPr="001B47CB">
        <w:rPr>
          <w:rFonts w:ascii="Verdana" w:hAnsi="Verdana" w:cs="Arial"/>
          <w:sz w:val="28"/>
          <w:szCs w:val="28"/>
          <w:lang w:val="es-CL"/>
        </w:rPr>
        <w:t xml:space="preserve">) Bodega veintidós, con una superficie de dos coma treinta y ocho metros cuadrados, a la cual se le ha determinado un porcentaje del cero coma cero cero noventa y seis por ciento; </w:t>
      </w:r>
      <w:r w:rsidRPr="001B47CB">
        <w:rPr>
          <w:rFonts w:ascii="Verdana" w:hAnsi="Verdana" w:cs="Arial"/>
          <w:b/>
          <w:sz w:val="28"/>
          <w:szCs w:val="28"/>
          <w:lang w:val="es-CL"/>
        </w:rPr>
        <w:t xml:space="preserve">cincuenta y nueve) </w:t>
      </w:r>
      <w:r w:rsidRPr="001B47CB">
        <w:rPr>
          <w:rFonts w:ascii="Verdana" w:hAnsi="Verdana" w:cs="Arial"/>
          <w:sz w:val="28"/>
          <w:szCs w:val="28"/>
          <w:lang w:val="es-CL"/>
        </w:rPr>
        <w:t xml:space="preserve">Bodega numero ciento veintitrés, con una superficie de tres coma cuarenta y nueve metros cuadrados, a la cual se le ha determinado un porcentaje del cero coma cero ciento cuarenta y un por ciento; </w:t>
      </w:r>
      <w:r w:rsidR="000D108B" w:rsidRPr="001B47CB">
        <w:rPr>
          <w:rFonts w:ascii="Verdana" w:hAnsi="Verdana" w:cs="Arial"/>
          <w:b/>
          <w:sz w:val="28"/>
          <w:szCs w:val="28"/>
          <w:lang w:val="es-CL"/>
        </w:rPr>
        <w:t>ses</w:t>
      </w:r>
      <w:r w:rsidRPr="001B47CB">
        <w:rPr>
          <w:rFonts w:ascii="Verdana" w:hAnsi="Verdana" w:cs="Arial"/>
          <w:b/>
          <w:sz w:val="28"/>
          <w:szCs w:val="28"/>
          <w:lang w:val="es-CL"/>
        </w:rPr>
        <w:t>enta</w:t>
      </w:r>
      <w:r w:rsidRPr="001B47CB">
        <w:rPr>
          <w:rFonts w:ascii="Verdana" w:hAnsi="Verdana" w:cs="Arial"/>
          <w:sz w:val="28"/>
          <w:szCs w:val="28"/>
          <w:lang w:val="es-CL"/>
        </w:rPr>
        <w:t xml:space="preserve">) Bodega número ciento veinticuatro, con una superficie de uno coma noventa y nueve metros cuadrados, a la cual se le ha </w:t>
      </w:r>
      <w:r w:rsidRPr="001B47CB">
        <w:rPr>
          <w:rFonts w:ascii="Verdana" w:hAnsi="Verdana" w:cs="Arial"/>
          <w:sz w:val="28"/>
          <w:szCs w:val="28"/>
          <w:lang w:val="es-CL"/>
        </w:rPr>
        <w:lastRenderedPageBreak/>
        <w:t xml:space="preserve">determinado un porcentaje del cero coma cero cero ochenta por ciento; </w:t>
      </w:r>
      <w:r w:rsidR="000D108B" w:rsidRPr="001B47CB">
        <w:rPr>
          <w:rFonts w:ascii="Verdana" w:hAnsi="Verdana" w:cs="Arial"/>
          <w:b/>
          <w:sz w:val="28"/>
          <w:szCs w:val="28"/>
          <w:lang w:val="es-CL"/>
        </w:rPr>
        <w:t>ses</w:t>
      </w:r>
      <w:r w:rsidRPr="001B47CB">
        <w:rPr>
          <w:rFonts w:ascii="Verdana" w:hAnsi="Verdana" w:cs="Arial"/>
          <w:b/>
          <w:sz w:val="28"/>
          <w:szCs w:val="28"/>
          <w:lang w:val="es-CL"/>
        </w:rPr>
        <w:t>enta y uno</w:t>
      </w:r>
      <w:r w:rsidRPr="001B47CB">
        <w:rPr>
          <w:rFonts w:ascii="Verdana" w:hAnsi="Verdana" w:cs="Arial"/>
          <w:sz w:val="28"/>
          <w:szCs w:val="28"/>
          <w:lang w:val="es-CL"/>
        </w:rPr>
        <w:t xml:space="preserve">) Bodega numero veinticinco, con una superficie de tres coma cuarenta y seis metros cuadrados, a la cual se le ha determinado un porcentaje del cero coma cero ciento cuarenta por ciento; </w:t>
      </w:r>
      <w:r w:rsidR="000D108B" w:rsidRPr="001B47CB">
        <w:rPr>
          <w:rFonts w:ascii="Verdana" w:hAnsi="Verdana" w:cs="Arial"/>
          <w:b/>
          <w:sz w:val="28"/>
          <w:szCs w:val="28"/>
          <w:lang w:val="es-CL"/>
        </w:rPr>
        <w:t>ses</w:t>
      </w:r>
      <w:r w:rsidRPr="001B47CB">
        <w:rPr>
          <w:rFonts w:ascii="Verdana" w:hAnsi="Verdana" w:cs="Arial"/>
          <w:b/>
          <w:sz w:val="28"/>
          <w:szCs w:val="28"/>
          <w:lang w:val="es-CL"/>
        </w:rPr>
        <w:t>enta y dos</w:t>
      </w:r>
      <w:r w:rsidRPr="001B47CB">
        <w:rPr>
          <w:rFonts w:ascii="Verdana" w:hAnsi="Verdana" w:cs="Arial"/>
          <w:sz w:val="28"/>
          <w:szCs w:val="28"/>
          <w:lang w:val="es-CL"/>
        </w:rPr>
        <w:t xml:space="preserve">) Bodega numero ciento veintiséis, con una superficie de uno coma noventa y nueve metros cuadrados, a la cual se le ha determinado un porcentaje del cero coma cero cero ochenta por ciento; </w:t>
      </w:r>
      <w:r w:rsidR="000D108B" w:rsidRPr="001B47CB">
        <w:rPr>
          <w:rFonts w:ascii="Verdana" w:hAnsi="Verdana" w:cs="Arial"/>
          <w:b/>
          <w:sz w:val="28"/>
          <w:szCs w:val="28"/>
          <w:lang w:val="es-CL"/>
        </w:rPr>
        <w:t>ses</w:t>
      </w:r>
      <w:r w:rsidRPr="001B47CB">
        <w:rPr>
          <w:rFonts w:ascii="Verdana" w:hAnsi="Verdana" w:cs="Arial"/>
          <w:b/>
          <w:sz w:val="28"/>
          <w:szCs w:val="28"/>
          <w:lang w:val="es-CL"/>
        </w:rPr>
        <w:t>enta tres</w:t>
      </w:r>
      <w:r w:rsidRPr="001B47CB">
        <w:rPr>
          <w:rFonts w:ascii="Verdana" w:hAnsi="Verdana" w:cs="Arial"/>
          <w:sz w:val="28"/>
          <w:szCs w:val="28"/>
          <w:lang w:val="es-CL"/>
        </w:rPr>
        <w:t xml:space="preserve">) Bodega numero ciento veintisiete, con una superficie de tres coma cero siete metros cuadrados, a la cual se le ha determinado un porcentaje del cero coma cero ciento veinticuatro por ciento; </w:t>
      </w:r>
      <w:r w:rsidR="000D108B" w:rsidRPr="001B47CB">
        <w:rPr>
          <w:rFonts w:ascii="Verdana" w:hAnsi="Verdana" w:cs="Arial"/>
          <w:b/>
          <w:sz w:val="28"/>
          <w:szCs w:val="28"/>
          <w:lang w:val="es-CL"/>
        </w:rPr>
        <w:t>ses</w:t>
      </w:r>
      <w:r w:rsidRPr="001B47CB">
        <w:rPr>
          <w:rFonts w:ascii="Verdana" w:hAnsi="Verdana" w:cs="Arial"/>
          <w:b/>
          <w:sz w:val="28"/>
          <w:szCs w:val="28"/>
          <w:lang w:val="es-CL"/>
        </w:rPr>
        <w:t>enta y cuatro</w:t>
      </w:r>
      <w:r w:rsidRPr="001B47CB">
        <w:rPr>
          <w:rFonts w:ascii="Verdana" w:hAnsi="Verdana" w:cs="Arial"/>
          <w:sz w:val="28"/>
          <w:szCs w:val="28"/>
          <w:lang w:val="es-CL"/>
        </w:rPr>
        <w:t xml:space="preserve">) Bodega número ciento veintiocho, con una superficie de tres coma cero siete metros cuadrados, a la cual se le ha determinado un porcentaje del cero coma cero ciento veinticuatro por ciento; </w:t>
      </w:r>
      <w:r w:rsidR="000D108B" w:rsidRPr="001B47CB">
        <w:rPr>
          <w:rFonts w:ascii="Verdana" w:hAnsi="Verdana" w:cs="Arial"/>
          <w:b/>
          <w:sz w:val="28"/>
          <w:szCs w:val="28"/>
          <w:lang w:val="es-CL"/>
        </w:rPr>
        <w:t>ses</w:t>
      </w:r>
      <w:r w:rsidRPr="001B47CB">
        <w:rPr>
          <w:rFonts w:ascii="Verdana" w:hAnsi="Verdana" w:cs="Arial"/>
          <w:b/>
          <w:sz w:val="28"/>
          <w:szCs w:val="28"/>
          <w:lang w:val="es-CL"/>
        </w:rPr>
        <w:t>enta y cinco</w:t>
      </w:r>
      <w:r w:rsidRPr="001B47CB">
        <w:rPr>
          <w:rFonts w:ascii="Verdana" w:hAnsi="Verdana" w:cs="Arial"/>
          <w:sz w:val="28"/>
          <w:szCs w:val="28"/>
          <w:lang w:val="es-CL"/>
        </w:rPr>
        <w:t xml:space="preserve">) Bodega numero ciento veintinueve, con un superficie de dos coma ochenta y seis metros cuadrados, a la cual se les ha determinado un porcentaje del cero coma cero por ciento dieciséis por ciento; </w:t>
      </w:r>
      <w:r w:rsidR="000D108B" w:rsidRPr="001B47CB">
        <w:rPr>
          <w:rFonts w:ascii="Verdana" w:hAnsi="Verdana" w:cs="Arial"/>
          <w:b/>
          <w:sz w:val="28"/>
          <w:szCs w:val="28"/>
          <w:lang w:val="es-CL"/>
        </w:rPr>
        <w:t>ses</w:t>
      </w:r>
      <w:r w:rsidRPr="001B47CB">
        <w:rPr>
          <w:rFonts w:ascii="Verdana" w:hAnsi="Verdana" w:cs="Arial"/>
          <w:b/>
          <w:sz w:val="28"/>
          <w:szCs w:val="28"/>
          <w:lang w:val="es-CL"/>
        </w:rPr>
        <w:t xml:space="preserve">enta y seis) </w:t>
      </w:r>
      <w:r w:rsidRPr="001B47CB">
        <w:rPr>
          <w:rFonts w:ascii="Verdana" w:hAnsi="Verdana" w:cs="Arial"/>
          <w:sz w:val="28"/>
          <w:szCs w:val="28"/>
          <w:lang w:val="es-CL"/>
        </w:rPr>
        <w:t xml:space="preserve"> Bodega numero ciento treinta, con una superficie de tres coma cero siete metros cuadrados, a la cual se le ha determinado un porcentaje del cero coma cero ciento veinticuatro por ciento; </w:t>
      </w:r>
      <w:r w:rsidR="000D108B" w:rsidRPr="001B47CB">
        <w:rPr>
          <w:rFonts w:ascii="Verdana" w:hAnsi="Verdana" w:cs="Arial"/>
          <w:b/>
          <w:sz w:val="28"/>
          <w:szCs w:val="28"/>
          <w:lang w:val="es-CL"/>
        </w:rPr>
        <w:t>ses</w:t>
      </w:r>
      <w:r w:rsidRPr="001B47CB">
        <w:rPr>
          <w:rFonts w:ascii="Verdana" w:hAnsi="Verdana" w:cs="Arial"/>
          <w:b/>
          <w:sz w:val="28"/>
          <w:szCs w:val="28"/>
          <w:lang w:val="es-CL"/>
        </w:rPr>
        <w:t>enta y siete</w:t>
      </w:r>
      <w:r w:rsidRPr="001B47CB">
        <w:rPr>
          <w:rFonts w:ascii="Verdana" w:hAnsi="Verdana" w:cs="Arial"/>
          <w:sz w:val="28"/>
          <w:szCs w:val="28"/>
          <w:lang w:val="es-CL"/>
        </w:rPr>
        <w:t xml:space="preserve">) Bodega numero ciento treinta y uno, con una superficie de uno coma ochenta y cinco metros cuadrados, a la cual se la ha determinado un porcentaje del cero coma cero cero setenta y cinco por ciento; </w:t>
      </w:r>
      <w:r w:rsidR="000D108B" w:rsidRPr="001B47CB">
        <w:rPr>
          <w:rFonts w:ascii="Verdana" w:hAnsi="Verdana" w:cs="Arial"/>
          <w:b/>
          <w:sz w:val="28"/>
          <w:szCs w:val="28"/>
          <w:lang w:val="es-CL"/>
        </w:rPr>
        <w:t>ses</w:t>
      </w:r>
      <w:r w:rsidRPr="001B47CB">
        <w:rPr>
          <w:rFonts w:ascii="Verdana" w:hAnsi="Verdana" w:cs="Arial"/>
          <w:b/>
          <w:sz w:val="28"/>
          <w:szCs w:val="28"/>
          <w:lang w:val="es-CL"/>
        </w:rPr>
        <w:t xml:space="preserve">enta y ocho) </w:t>
      </w:r>
      <w:r w:rsidRPr="001B47CB">
        <w:rPr>
          <w:rFonts w:ascii="Verdana" w:hAnsi="Verdana" w:cs="Arial"/>
          <w:sz w:val="28"/>
          <w:szCs w:val="28"/>
          <w:lang w:val="es-CL"/>
        </w:rPr>
        <w:t xml:space="preserve">Bodega numero ciento treinta y dos, con una superficie de tres coma setenta y un metros cuadrados, a la cual se le ha determinado un porcentaje del cero coma cero ciento cuarenta y seis por ciento; </w:t>
      </w:r>
      <w:r w:rsidRPr="001B47CB">
        <w:rPr>
          <w:rFonts w:ascii="Verdana" w:hAnsi="Verdana" w:cs="Arial"/>
          <w:b/>
          <w:sz w:val="28"/>
          <w:szCs w:val="28"/>
          <w:lang w:val="es-CL"/>
        </w:rPr>
        <w:t>se</w:t>
      </w:r>
      <w:r w:rsidR="000D108B" w:rsidRPr="001B47CB">
        <w:rPr>
          <w:rFonts w:ascii="Verdana" w:hAnsi="Verdana" w:cs="Arial"/>
          <w:b/>
          <w:sz w:val="28"/>
          <w:szCs w:val="28"/>
          <w:lang w:val="es-CL"/>
        </w:rPr>
        <w:t>s</w:t>
      </w:r>
      <w:r w:rsidRPr="001B47CB">
        <w:rPr>
          <w:rFonts w:ascii="Verdana" w:hAnsi="Verdana" w:cs="Arial"/>
          <w:b/>
          <w:sz w:val="28"/>
          <w:szCs w:val="28"/>
          <w:lang w:val="es-CL"/>
        </w:rPr>
        <w:t>enta y nueve</w:t>
      </w:r>
      <w:r w:rsidRPr="001B47CB">
        <w:rPr>
          <w:rFonts w:ascii="Verdana" w:hAnsi="Verdana" w:cs="Arial"/>
          <w:sz w:val="28"/>
          <w:szCs w:val="28"/>
          <w:lang w:val="es-CL"/>
        </w:rPr>
        <w:t xml:space="preserve">) Bodega numero ciento treinta y tres, con una superficie de tres coma cero un metros cuadrados, a la cual se le ha determinado un porcentaje del cero coma cero ciento veintidós por ciento; Bodega numero ciento treinta y cuatro, con una superficie de tres coma cincuenta y cinco metros cuadrados, a la </w:t>
      </w:r>
      <w:r w:rsidRPr="001B47CB">
        <w:rPr>
          <w:rFonts w:ascii="Verdana" w:hAnsi="Verdana" w:cs="Arial"/>
          <w:sz w:val="28"/>
          <w:szCs w:val="28"/>
          <w:lang w:val="es-CL"/>
        </w:rPr>
        <w:lastRenderedPageBreak/>
        <w:t xml:space="preserve">cual se le ha determinado un porcentaje del cero coma cero ciento cuarenta y tres por ciento; </w:t>
      </w:r>
      <w:r w:rsidRPr="001B47CB">
        <w:rPr>
          <w:rFonts w:ascii="Verdana" w:hAnsi="Verdana" w:cs="Arial"/>
          <w:b/>
          <w:sz w:val="28"/>
          <w:szCs w:val="28"/>
          <w:lang w:val="es-CL"/>
        </w:rPr>
        <w:t>setenta y uno</w:t>
      </w:r>
      <w:r w:rsidRPr="001B47CB">
        <w:rPr>
          <w:rFonts w:ascii="Verdana" w:hAnsi="Verdana" w:cs="Arial"/>
          <w:sz w:val="28"/>
          <w:szCs w:val="28"/>
          <w:lang w:val="es-CL"/>
        </w:rPr>
        <w:t xml:space="preserve">) Bodega numero ciento treinta y cinco, con una superficie de dos coma setenta y dos metros cuadrados, a la cual se la determinado un porcentaje del cero coma cero ciento diez por ciento; </w:t>
      </w:r>
      <w:r w:rsidRPr="001B47CB">
        <w:rPr>
          <w:rFonts w:ascii="Verdana" w:hAnsi="Verdana" w:cs="Arial"/>
          <w:b/>
          <w:sz w:val="28"/>
          <w:szCs w:val="28"/>
          <w:lang w:val="es-CL"/>
        </w:rPr>
        <w:t>setenta y dos</w:t>
      </w:r>
      <w:r w:rsidRPr="001B47CB">
        <w:rPr>
          <w:rFonts w:ascii="Verdana" w:hAnsi="Verdana" w:cs="Arial"/>
          <w:sz w:val="28"/>
          <w:szCs w:val="28"/>
          <w:lang w:val="es-CL"/>
        </w:rPr>
        <w:t xml:space="preserve">) Bodega numero ciento treinta y seis, con una superficie de dos coma veintisiete metros cuadrados, a la cual se le ha determinado un porcentaje del cero coma cero cero noventa y dos por ciento; </w:t>
      </w:r>
      <w:r w:rsidRPr="001B47CB">
        <w:rPr>
          <w:rFonts w:ascii="Verdana" w:hAnsi="Verdana" w:cs="Arial"/>
          <w:b/>
          <w:sz w:val="28"/>
          <w:szCs w:val="28"/>
          <w:lang w:val="es-CL"/>
        </w:rPr>
        <w:t>setenta y tres</w:t>
      </w:r>
      <w:r w:rsidRPr="001B47CB">
        <w:rPr>
          <w:rFonts w:ascii="Verdana" w:hAnsi="Verdana" w:cs="Arial"/>
          <w:sz w:val="28"/>
          <w:szCs w:val="28"/>
          <w:lang w:val="es-CL"/>
        </w:rPr>
        <w:t xml:space="preserve">) Bodega numero ciento treinta y siete, con una superficie de dos coma cuarenta y seis metros cuadrados, a la cual se le ha determinado un porcentaje del cero coma cero cero noventa y nueve por ciento; </w:t>
      </w:r>
      <w:r w:rsidRPr="001B47CB">
        <w:rPr>
          <w:rFonts w:ascii="Verdana" w:hAnsi="Verdana" w:cs="Arial"/>
          <w:b/>
          <w:sz w:val="28"/>
          <w:szCs w:val="28"/>
          <w:lang w:val="es-CL"/>
        </w:rPr>
        <w:t>setenta y cuatro</w:t>
      </w:r>
      <w:r w:rsidRPr="001B47CB">
        <w:rPr>
          <w:rFonts w:ascii="Verdana" w:hAnsi="Verdana" w:cs="Arial"/>
          <w:sz w:val="28"/>
          <w:szCs w:val="28"/>
          <w:lang w:val="es-CL"/>
        </w:rPr>
        <w:t xml:space="preserve">) Bodega numero treinta y ocho, con una superficie de dos coma veintisiete metros cuadrados, a la cual se le ha determinado un porcentaje del cero coma cero cero noventa y dos por ciento; </w:t>
      </w:r>
      <w:r w:rsidRPr="001B47CB">
        <w:rPr>
          <w:rFonts w:ascii="Verdana" w:hAnsi="Verdana" w:cs="Arial"/>
          <w:b/>
          <w:sz w:val="28"/>
          <w:szCs w:val="28"/>
          <w:lang w:val="es-CL"/>
        </w:rPr>
        <w:t>setenta y cinco</w:t>
      </w:r>
      <w:r w:rsidRPr="001B47CB">
        <w:rPr>
          <w:rFonts w:ascii="Verdana" w:hAnsi="Verdana" w:cs="Arial"/>
          <w:sz w:val="28"/>
          <w:szCs w:val="28"/>
          <w:lang w:val="es-CL"/>
        </w:rPr>
        <w:t xml:space="preserve">) Bodega numero ciento treinta y nueve, con una superficie de dos coma setenta y un metros cuadrados, a la cual se le ha determinado un porcentaje del cero coma cero ciento cinco por ciento; </w:t>
      </w:r>
      <w:r w:rsidRPr="001B47CB">
        <w:rPr>
          <w:rFonts w:ascii="Verdana" w:hAnsi="Verdana" w:cs="Arial"/>
          <w:b/>
          <w:sz w:val="28"/>
          <w:szCs w:val="28"/>
          <w:lang w:val="es-CL"/>
        </w:rPr>
        <w:t xml:space="preserve">setenta y seis) </w:t>
      </w:r>
      <w:r w:rsidRPr="001B47CB">
        <w:rPr>
          <w:rFonts w:ascii="Verdana" w:hAnsi="Verdana" w:cs="Arial"/>
          <w:sz w:val="28"/>
          <w:szCs w:val="28"/>
          <w:lang w:val="es-CL"/>
        </w:rPr>
        <w:t xml:space="preserve">Bodega numero ciento cuarenta, con una superficie de tres coma cero dos metros cuadrados, a la cual se le ha determinado un porcentaje del cero coma cero ciento veintidós por ciento; </w:t>
      </w:r>
      <w:r w:rsidRPr="001B47CB">
        <w:rPr>
          <w:rFonts w:ascii="Verdana" w:hAnsi="Verdana" w:cs="Arial"/>
          <w:b/>
          <w:sz w:val="28"/>
          <w:szCs w:val="28"/>
          <w:lang w:val="es-CL"/>
        </w:rPr>
        <w:t>setenta y siete</w:t>
      </w:r>
      <w:r w:rsidRPr="001B47CB">
        <w:rPr>
          <w:rFonts w:ascii="Verdana" w:hAnsi="Verdana" w:cs="Arial"/>
          <w:sz w:val="28"/>
          <w:szCs w:val="28"/>
          <w:lang w:val="es-CL"/>
        </w:rPr>
        <w:t xml:space="preserve">) Bodega numero ciento cuarenta y cinco metros cuadrados, a la cual se le ha determinado un porcentaje del cero coma cero ciento cuarenta y tres por ciento; </w:t>
      </w:r>
      <w:r w:rsidRPr="001B47CB">
        <w:rPr>
          <w:rFonts w:ascii="Verdana" w:hAnsi="Verdana" w:cs="Arial"/>
          <w:b/>
          <w:sz w:val="28"/>
          <w:szCs w:val="28"/>
          <w:lang w:val="es-CL"/>
        </w:rPr>
        <w:t>setenta y ocho</w:t>
      </w:r>
      <w:r w:rsidRPr="001B47CB">
        <w:rPr>
          <w:rFonts w:ascii="Verdana" w:hAnsi="Verdana" w:cs="Arial"/>
          <w:sz w:val="28"/>
          <w:szCs w:val="28"/>
          <w:lang w:val="es-CL"/>
        </w:rPr>
        <w:t xml:space="preserve">) Bodega numero ciento cuarenta y dos, con una superficie de dos coma noventa y seis metros cuadrados, a la cual se le ha determinado un porcentaje del cero coma cero ciento veinte por ciento; </w:t>
      </w:r>
      <w:r w:rsidRPr="001B47CB">
        <w:rPr>
          <w:rFonts w:ascii="Verdana" w:hAnsi="Verdana" w:cs="Arial"/>
          <w:b/>
          <w:sz w:val="28"/>
          <w:szCs w:val="28"/>
          <w:lang w:val="es-CL"/>
        </w:rPr>
        <w:t>setenta y nueve</w:t>
      </w:r>
      <w:r w:rsidRPr="001B47CB">
        <w:rPr>
          <w:rFonts w:ascii="Verdana" w:hAnsi="Verdana" w:cs="Arial"/>
          <w:sz w:val="28"/>
          <w:szCs w:val="28"/>
          <w:lang w:val="es-CL"/>
        </w:rPr>
        <w:t xml:space="preserve">) Bodega numero ciento cuarenta y tres, con una superficie de tres coma setenta y un metros cuadrados, a la cual se le ha determinado un porcentaje del cero coma cero ciento cuarenta y seis por ciento; </w:t>
      </w:r>
      <w:r w:rsidRPr="001B47CB">
        <w:rPr>
          <w:rFonts w:ascii="Verdana" w:hAnsi="Verdana" w:cs="Arial"/>
          <w:b/>
          <w:sz w:val="28"/>
          <w:szCs w:val="28"/>
          <w:lang w:val="es-CL"/>
        </w:rPr>
        <w:t>ochenta</w:t>
      </w:r>
      <w:r w:rsidRPr="001B47CB">
        <w:rPr>
          <w:rFonts w:ascii="Verdana" w:hAnsi="Verdana" w:cs="Arial"/>
          <w:sz w:val="28"/>
          <w:szCs w:val="28"/>
          <w:lang w:val="es-CL"/>
        </w:rPr>
        <w:t xml:space="preserve">) Bodega numero ciento cuarenta y cuatro, con una superficie de tres coma cuarenta y seis metros cuadrados, a la cual se le ha </w:t>
      </w:r>
      <w:r w:rsidRPr="001B47CB">
        <w:rPr>
          <w:rFonts w:ascii="Verdana" w:hAnsi="Verdana" w:cs="Arial"/>
          <w:sz w:val="28"/>
          <w:szCs w:val="28"/>
          <w:lang w:val="es-CL"/>
        </w:rPr>
        <w:lastRenderedPageBreak/>
        <w:t xml:space="preserve">determinado un porcentaje del cero coma cero ciento cuarenta por ciento; </w:t>
      </w:r>
      <w:r w:rsidRPr="001B47CB">
        <w:rPr>
          <w:rFonts w:ascii="Verdana" w:hAnsi="Verdana" w:cs="Arial"/>
          <w:b/>
          <w:sz w:val="28"/>
          <w:szCs w:val="28"/>
          <w:lang w:val="es-CL"/>
        </w:rPr>
        <w:t>ochenta y uno</w:t>
      </w:r>
      <w:r w:rsidRPr="001B47CB">
        <w:rPr>
          <w:rFonts w:ascii="Verdana" w:hAnsi="Verdana" w:cs="Arial"/>
          <w:sz w:val="28"/>
          <w:szCs w:val="28"/>
          <w:lang w:val="es-CL"/>
        </w:rPr>
        <w:t xml:space="preserve">) Bodega numero ciento cuarenta y cinco, con una superficie de dos coma ochenta y seis metros cuadrados, a la cual se le ha determinado un porcentaje del cero coma cero ciento dieciséis por ciento; </w:t>
      </w:r>
      <w:r w:rsidRPr="001B47CB">
        <w:rPr>
          <w:rFonts w:ascii="Verdana" w:hAnsi="Verdana" w:cs="Arial"/>
          <w:b/>
          <w:sz w:val="28"/>
          <w:szCs w:val="28"/>
          <w:lang w:val="es-CL"/>
        </w:rPr>
        <w:t xml:space="preserve">ochenta y dos) </w:t>
      </w:r>
      <w:r w:rsidRPr="001B47CB">
        <w:rPr>
          <w:rFonts w:ascii="Verdana" w:hAnsi="Verdana" w:cs="Arial"/>
          <w:sz w:val="28"/>
          <w:szCs w:val="28"/>
          <w:lang w:val="es-CL"/>
        </w:rPr>
        <w:t xml:space="preserve">Bodega numero ciento cuarenta y seis, con una superficie de tres coma cero siete metros cuadrados, a la cual se le ha determinado un porcentaje del cero coma cero ciento veinticuatro por ciento; </w:t>
      </w:r>
      <w:r w:rsidRPr="001B47CB">
        <w:rPr>
          <w:rFonts w:ascii="Verdana" w:hAnsi="Verdana" w:cs="Arial"/>
          <w:b/>
          <w:sz w:val="28"/>
          <w:szCs w:val="28"/>
          <w:lang w:val="es-CL"/>
        </w:rPr>
        <w:t xml:space="preserve">ochenta y tres) </w:t>
      </w:r>
      <w:r w:rsidRPr="001B47CB">
        <w:rPr>
          <w:rFonts w:ascii="Verdana" w:hAnsi="Verdana" w:cs="Arial"/>
          <w:sz w:val="28"/>
          <w:szCs w:val="28"/>
          <w:lang w:val="es-CL"/>
        </w:rPr>
        <w:t xml:space="preserve">Bodega numero ciento cuarenta y siete, con una superficie de dos coma noventa metros cuadrados, a la cual se le ha determinado un porcentaje del cero coma cero ciento diecisiete por ciento; </w:t>
      </w:r>
      <w:r w:rsidRPr="001B47CB">
        <w:rPr>
          <w:rFonts w:ascii="Verdana" w:hAnsi="Verdana" w:cs="Arial"/>
          <w:b/>
          <w:sz w:val="28"/>
          <w:szCs w:val="28"/>
          <w:lang w:val="es-CL"/>
        </w:rPr>
        <w:t>ochenta y cuatro</w:t>
      </w:r>
      <w:r w:rsidRPr="001B47CB">
        <w:rPr>
          <w:rFonts w:ascii="Verdana" w:hAnsi="Verdana" w:cs="Arial"/>
          <w:sz w:val="28"/>
          <w:szCs w:val="28"/>
          <w:lang w:val="es-CL"/>
        </w:rPr>
        <w:t xml:space="preserve">)  Bodega numero ciento cuarenta y ocho, con una superficie de tres coma cero siete metros cuadrados, a la cual se le ha determinado un porcentaje del cero coma cero ciento veinticuatro por ciento; </w:t>
      </w:r>
      <w:r w:rsidRPr="001B47CB">
        <w:rPr>
          <w:rFonts w:ascii="Verdana" w:hAnsi="Verdana" w:cs="Arial"/>
          <w:b/>
          <w:sz w:val="28"/>
          <w:szCs w:val="28"/>
          <w:lang w:val="es-CL"/>
        </w:rPr>
        <w:t>ochenta y cinco</w:t>
      </w:r>
      <w:r w:rsidRPr="001B47CB">
        <w:rPr>
          <w:rFonts w:ascii="Verdana" w:hAnsi="Verdana" w:cs="Arial"/>
          <w:sz w:val="28"/>
          <w:szCs w:val="28"/>
          <w:lang w:val="es-CL"/>
        </w:rPr>
        <w:t xml:space="preserve">) Bodega numero ciento cuarenta y nuevo, con una superficie de dos metros cuadrados, a la cual se le ha determinado un porcentaje del cero coma cero ochenta y un por ciento; ochenta y seis) Bodega numero ciento cincuenta, con una superficie de tres coma cincuenta y un metros cuadrados, a la cual se le ha determinado un porcentaje del cero coma cero ciento cuarenta y dos por ciento; </w:t>
      </w:r>
      <w:r w:rsidRPr="001B47CB">
        <w:rPr>
          <w:rFonts w:ascii="Verdana" w:hAnsi="Verdana" w:cs="Arial"/>
          <w:b/>
          <w:sz w:val="28"/>
          <w:szCs w:val="28"/>
          <w:lang w:val="es-CL"/>
        </w:rPr>
        <w:t xml:space="preserve">ochenta y siete) </w:t>
      </w:r>
      <w:r w:rsidRPr="001B47CB">
        <w:rPr>
          <w:rFonts w:ascii="Verdana" w:hAnsi="Verdana" w:cs="Arial"/>
          <w:sz w:val="28"/>
          <w:szCs w:val="28"/>
          <w:lang w:val="es-CL"/>
        </w:rPr>
        <w:t xml:space="preserve">Bodega numero ciento cincuenta y uno, con una superficie de uno coma noventa y nueve metros cuadrados, a la cual se le ha determinado un porcentaje del cero coma cero cero ochenta por ciento; </w:t>
      </w:r>
      <w:r w:rsidRPr="001B47CB">
        <w:rPr>
          <w:rFonts w:ascii="Verdana" w:hAnsi="Verdana" w:cs="Arial"/>
          <w:b/>
          <w:sz w:val="28"/>
          <w:szCs w:val="28"/>
          <w:lang w:val="es-CL"/>
        </w:rPr>
        <w:t>ochenta y ocho</w:t>
      </w:r>
      <w:r w:rsidRPr="001B47CB">
        <w:rPr>
          <w:rFonts w:ascii="Verdana" w:hAnsi="Verdana" w:cs="Arial"/>
          <w:sz w:val="28"/>
          <w:szCs w:val="28"/>
          <w:lang w:val="es-CL"/>
        </w:rPr>
        <w:t xml:space="preserve">) Bodega numero ciento cincuenta y dos, con una superficie de tres coma cuarenta y nueve metros cuadrados, a la cual se le ha determinado un porcentaje del cero coma cero ciento cuarenta y un porciento; </w:t>
      </w:r>
      <w:r w:rsidRPr="001B47CB">
        <w:rPr>
          <w:rFonts w:ascii="Verdana" w:hAnsi="Verdana" w:cs="Arial"/>
          <w:b/>
          <w:sz w:val="28"/>
          <w:szCs w:val="28"/>
          <w:lang w:val="es-CL"/>
        </w:rPr>
        <w:t>ochenta y nueve</w:t>
      </w:r>
      <w:r w:rsidRPr="001B47CB">
        <w:rPr>
          <w:rFonts w:ascii="Verdana" w:hAnsi="Verdana" w:cs="Arial"/>
          <w:sz w:val="28"/>
          <w:szCs w:val="28"/>
          <w:lang w:val="es-CL"/>
        </w:rPr>
        <w:t xml:space="preserve">) Bodega numero ciento cincuenta y tres, con una superficie de dos coma treinta y ocho metros cuadrados, a la cual se ha determinado un porcentaje del cero coma cero cero noventa y seis por ciento; </w:t>
      </w:r>
      <w:r w:rsidRPr="001B47CB">
        <w:rPr>
          <w:rFonts w:ascii="Verdana" w:hAnsi="Verdana" w:cs="Arial"/>
          <w:b/>
          <w:sz w:val="28"/>
          <w:szCs w:val="28"/>
          <w:lang w:val="es-CL"/>
        </w:rPr>
        <w:t>noventa</w:t>
      </w:r>
      <w:r w:rsidRPr="001B47CB">
        <w:rPr>
          <w:rFonts w:ascii="Verdana" w:hAnsi="Verdana" w:cs="Arial"/>
          <w:sz w:val="28"/>
          <w:szCs w:val="28"/>
          <w:lang w:val="es-CL"/>
        </w:rPr>
        <w:t xml:space="preserve">) Bodega numero ciento cincuenta y cuatro, con una superficie de dos coma </w:t>
      </w:r>
      <w:r w:rsidRPr="001B47CB">
        <w:rPr>
          <w:rFonts w:ascii="Verdana" w:hAnsi="Verdana" w:cs="Arial"/>
          <w:sz w:val="28"/>
          <w:szCs w:val="28"/>
          <w:lang w:val="es-CL"/>
        </w:rPr>
        <w:lastRenderedPageBreak/>
        <w:t xml:space="preserve">treinta y ocho metros cuadrados, a la cual se le ha determinado un porcentaje del cero coma cero cero noventa y seis por ciento; </w:t>
      </w:r>
      <w:r w:rsidRPr="001B47CB">
        <w:rPr>
          <w:rFonts w:ascii="Verdana" w:hAnsi="Verdana" w:cs="Arial"/>
          <w:b/>
          <w:sz w:val="28"/>
          <w:szCs w:val="28"/>
          <w:lang w:val="es-CL"/>
        </w:rPr>
        <w:t>noventa y uno</w:t>
      </w:r>
      <w:r w:rsidRPr="001B47CB">
        <w:rPr>
          <w:rFonts w:ascii="Verdana" w:hAnsi="Verdana" w:cs="Arial"/>
          <w:sz w:val="28"/>
          <w:szCs w:val="28"/>
          <w:lang w:val="es-CL"/>
        </w:rPr>
        <w:t xml:space="preserve">) Bodega numero ciento cincuenta y cinco, con una superficie de tres coma diecisiete metros cuadrados, a la cual se le ha determinado un porcentaje del cero coma cero ciento veintiocho por ciento; </w:t>
      </w:r>
      <w:r w:rsidRPr="001B47CB">
        <w:rPr>
          <w:rFonts w:ascii="Verdana" w:hAnsi="Verdana" w:cs="Arial"/>
          <w:b/>
          <w:sz w:val="28"/>
          <w:szCs w:val="28"/>
          <w:lang w:val="es-CL"/>
        </w:rPr>
        <w:t>noventa y dos</w:t>
      </w:r>
      <w:r w:rsidRPr="001B47CB">
        <w:rPr>
          <w:rFonts w:ascii="Verdana" w:hAnsi="Verdana" w:cs="Arial"/>
          <w:sz w:val="28"/>
          <w:szCs w:val="28"/>
          <w:lang w:val="es-CL"/>
        </w:rPr>
        <w:t xml:space="preserve">) Bodega numero ciento cincuenta y seis, con una superficie de dos coma cuarenta y cinco metros cuadrados, a la cual se le ha determinado un porcentaje del cero coma cero noventa y nueve por ciento; </w:t>
      </w:r>
      <w:r w:rsidRPr="001B47CB">
        <w:rPr>
          <w:rFonts w:ascii="Verdana" w:hAnsi="Verdana" w:cs="Arial"/>
          <w:b/>
          <w:sz w:val="28"/>
          <w:szCs w:val="28"/>
          <w:lang w:val="es-CL"/>
        </w:rPr>
        <w:t>noventa y tres</w:t>
      </w:r>
      <w:r w:rsidRPr="001B47CB">
        <w:rPr>
          <w:rFonts w:ascii="Verdana" w:hAnsi="Verdana" w:cs="Arial"/>
          <w:sz w:val="28"/>
          <w:szCs w:val="28"/>
          <w:lang w:val="es-CL"/>
        </w:rPr>
        <w:t xml:space="preserve">) Bodega numero ciento cincuenta y siete, con una superficie del tres coma diecisiete metros cuadrados, a la cual se le ha determinado el siguiente porcentaje del cero  coma cero ciento veintiocho por ciento; </w:t>
      </w:r>
      <w:r w:rsidRPr="001B47CB">
        <w:rPr>
          <w:rFonts w:ascii="Verdana" w:hAnsi="Verdana" w:cs="Arial"/>
          <w:b/>
          <w:sz w:val="28"/>
          <w:szCs w:val="28"/>
          <w:lang w:val="es-CL"/>
        </w:rPr>
        <w:t>noventa y cuatro</w:t>
      </w:r>
      <w:r w:rsidRPr="001B47CB">
        <w:rPr>
          <w:rFonts w:ascii="Verdana" w:hAnsi="Verdana" w:cs="Arial"/>
          <w:sz w:val="28"/>
          <w:szCs w:val="28"/>
          <w:lang w:val="es-CL"/>
        </w:rPr>
        <w:t xml:space="preserve">) Bodega numero ciento cincuenta y ocho, con una superficie de dos coma cuarenta y seis metros cuadrados, a la cual se le ha determinado un porcentaje del cero coma cero cero noventa y nueve por ciento; </w:t>
      </w:r>
      <w:r w:rsidRPr="001B47CB">
        <w:rPr>
          <w:rFonts w:ascii="Verdana" w:hAnsi="Verdana" w:cs="Arial"/>
          <w:b/>
          <w:sz w:val="28"/>
          <w:szCs w:val="28"/>
          <w:lang w:val="es-CL"/>
        </w:rPr>
        <w:t>noventa y cinco</w:t>
      </w:r>
      <w:r w:rsidRPr="001B47CB">
        <w:rPr>
          <w:rFonts w:ascii="Verdana" w:hAnsi="Verdana" w:cs="Arial"/>
          <w:sz w:val="28"/>
          <w:szCs w:val="28"/>
          <w:lang w:val="es-CL"/>
        </w:rPr>
        <w:t xml:space="preserve">) Bodega numero ciento cincuenta y nueve, con una superficie de cuatro coma noventa y siete metros cuadrados, a la cual se le ha determinado un porcentaje del cero coma cero doscientos un por ciento; </w:t>
      </w:r>
      <w:r w:rsidRPr="001B47CB">
        <w:rPr>
          <w:rFonts w:ascii="Verdana" w:hAnsi="Verdana" w:cs="Arial"/>
          <w:b/>
          <w:sz w:val="28"/>
          <w:szCs w:val="28"/>
          <w:lang w:val="es-CL"/>
        </w:rPr>
        <w:t xml:space="preserve">noventa y seis) </w:t>
      </w:r>
      <w:r w:rsidRPr="001B47CB">
        <w:rPr>
          <w:rFonts w:ascii="Verdana" w:hAnsi="Verdana" w:cs="Arial"/>
          <w:sz w:val="28"/>
          <w:szCs w:val="28"/>
          <w:lang w:val="es-CL"/>
        </w:rPr>
        <w:t>Bodega numero ciento se</w:t>
      </w:r>
      <w:r w:rsidR="00152EFF" w:rsidRPr="001B47CB">
        <w:rPr>
          <w:rFonts w:ascii="Verdana" w:hAnsi="Verdana" w:cs="Arial"/>
          <w:sz w:val="28"/>
          <w:szCs w:val="28"/>
          <w:lang w:val="es-CL"/>
        </w:rPr>
        <w:t>s</w:t>
      </w:r>
      <w:r w:rsidRPr="001B47CB">
        <w:rPr>
          <w:rFonts w:ascii="Verdana" w:hAnsi="Verdana" w:cs="Arial"/>
          <w:sz w:val="28"/>
          <w:szCs w:val="28"/>
          <w:lang w:val="es-CL"/>
        </w:rPr>
        <w:t xml:space="preserve">enta, con una superficie de cuatro coma setenta y nueve metros cuadrados, a la cual se le ha determinado un porcentaje del cero coma cero ciento noventa por ciento; </w:t>
      </w:r>
      <w:r w:rsidRPr="001B47CB">
        <w:rPr>
          <w:rFonts w:ascii="Verdana" w:hAnsi="Verdana" w:cs="Arial"/>
          <w:b/>
          <w:sz w:val="28"/>
          <w:szCs w:val="28"/>
          <w:lang w:val="es-CL"/>
        </w:rPr>
        <w:t>noventa y siete</w:t>
      </w:r>
      <w:r w:rsidRPr="001B47CB">
        <w:rPr>
          <w:rFonts w:ascii="Verdana" w:hAnsi="Verdana" w:cs="Arial"/>
          <w:sz w:val="28"/>
          <w:szCs w:val="28"/>
          <w:lang w:val="es-CL"/>
        </w:rPr>
        <w:t>) Bodega numero ciento se</w:t>
      </w:r>
      <w:r w:rsidR="00152EFF" w:rsidRPr="001B47CB">
        <w:rPr>
          <w:rFonts w:ascii="Verdana" w:hAnsi="Verdana" w:cs="Arial"/>
          <w:sz w:val="28"/>
          <w:szCs w:val="28"/>
          <w:lang w:val="es-CL"/>
        </w:rPr>
        <w:t>s</w:t>
      </w:r>
      <w:r w:rsidRPr="001B47CB">
        <w:rPr>
          <w:rFonts w:ascii="Verdana" w:hAnsi="Verdana" w:cs="Arial"/>
          <w:sz w:val="28"/>
          <w:szCs w:val="28"/>
          <w:lang w:val="es-CL"/>
        </w:rPr>
        <w:t xml:space="preserve">enta y uno, con una superficie de cinco coma ochenta y siete metros cuadrados, a la cual se le ha determinado un porcentaje del cero coma cero doscientos treinta y siete por ciento, </w:t>
      </w:r>
      <w:r w:rsidRPr="001B47CB">
        <w:rPr>
          <w:rFonts w:ascii="Verdana" w:hAnsi="Verdana" w:cs="Arial"/>
          <w:b/>
          <w:sz w:val="28"/>
          <w:szCs w:val="28"/>
          <w:lang w:val="es-CL"/>
        </w:rPr>
        <w:t>noventa y ocho</w:t>
      </w:r>
      <w:r w:rsidR="00152EFF" w:rsidRPr="001B47CB">
        <w:rPr>
          <w:rFonts w:ascii="Verdana" w:hAnsi="Verdana" w:cs="Arial"/>
          <w:sz w:val="28"/>
          <w:szCs w:val="28"/>
          <w:lang w:val="es-CL"/>
        </w:rPr>
        <w:t>) Bodega numero ciento ses</w:t>
      </w:r>
      <w:r w:rsidRPr="001B47CB">
        <w:rPr>
          <w:rFonts w:ascii="Verdana" w:hAnsi="Verdana" w:cs="Arial"/>
          <w:sz w:val="28"/>
          <w:szCs w:val="28"/>
          <w:lang w:val="es-CL"/>
        </w:rPr>
        <w:t xml:space="preserve">enta y dos, con una superficie de cuatro coma noventa y seis metros cuadrados, a la cual se le ha determinado un porcentaje del cero coma cero doscientos por ciento; </w:t>
      </w:r>
      <w:r w:rsidRPr="001B47CB">
        <w:rPr>
          <w:rFonts w:ascii="Verdana" w:hAnsi="Verdana" w:cs="Arial"/>
          <w:b/>
          <w:sz w:val="28"/>
          <w:szCs w:val="28"/>
          <w:lang w:val="es-CL"/>
        </w:rPr>
        <w:t>noventa y nueve</w:t>
      </w:r>
      <w:r w:rsidR="00152EFF" w:rsidRPr="001B47CB">
        <w:rPr>
          <w:rFonts w:ascii="Verdana" w:hAnsi="Verdana" w:cs="Arial"/>
          <w:sz w:val="28"/>
          <w:szCs w:val="28"/>
          <w:lang w:val="es-CL"/>
        </w:rPr>
        <w:t>) Bodega numero ciento ses</w:t>
      </w:r>
      <w:r w:rsidRPr="001B47CB">
        <w:rPr>
          <w:rFonts w:ascii="Verdana" w:hAnsi="Verdana" w:cs="Arial"/>
          <w:sz w:val="28"/>
          <w:szCs w:val="28"/>
          <w:lang w:val="es-CL"/>
        </w:rPr>
        <w:t xml:space="preserve">enta y tres, con una superficie de cuatro coma noventa y seis metros cuadrados, a la cual se le ha determinado un porcentaje del cero coma cero doscientos por </w:t>
      </w:r>
      <w:r w:rsidRPr="001B47CB">
        <w:rPr>
          <w:rFonts w:ascii="Verdana" w:hAnsi="Verdana" w:cs="Arial"/>
          <w:sz w:val="28"/>
          <w:szCs w:val="28"/>
          <w:lang w:val="es-CL"/>
        </w:rPr>
        <w:lastRenderedPageBreak/>
        <w:t xml:space="preserve">ciento-, </w:t>
      </w:r>
      <w:r w:rsidRPr="001B47CB">
        <w:rPr>
          <w:rFonts w:ascii="Verdana" w:hAnsi="Verdana" w:cs="Arial"/>
          <w:b/>
          <w:sz w:val="28"/>
          <w:szCs w:val="28"/>
          <w:lang w:val="es-CL"/>
        </w:rPr>
        <w:t>cien</w:t>
      </w:r>
      <w:r w:rsidR="00152EFF" w:rsidRPr="001B47CB">
        <w:rPr>
          <w:rFonts w:ascii="Verdana" w:hAnsi="Verdana" w:cs="Arial"/>
          <w:sz w:val="28"/>
          <w:szCs w:val="28"/>
          <w:lang w:val="es-CL"/>
        </w:rPr>
        <w:t>) Bodega numero ciento ses</w:t>
      </w:r>
      <w:r w:rsidRPr="001B47CB">
        <w:rPr>
          <w:rFonts w:ascii="Verdana" w:hAnsi="Verdana" w:cs="Arial"/>
          <w:sz w:val="28"/>
          <w:szCs w:val="28"/>
          <w:lang w:val="es-CL"/>
        </w:rPr>
        <w:t xml:space="preserve">enta y cuatro, con una superficie de cinco coma ochenta y siete metros cuadrados, a la cual  se le ha determinado un porcentaje del cero coma cero doscientos treinta siete por ciento; </w:t>
      </w:r>
      <w:r w:rsidRPr="001B47CB">
        <w:rPr>
          <w:rFonts w:ascii="Verdana" w:hAnsi="Verdana" w:cs="Arial"/>
          <w:b/>
          <w:sz w:val="28"/>
          <w:szCs w:val="28"/>
          <w:lang w:val="es-CL"/>
        </w:rPr>
        <w:t>ciento uno</w:t>
      </w:r>
      <w:r w:rsidR="00152EFF" w:rsidRPr="001B47CB">
        <w:rPr>
          <w:rFonts w:ascii="Verdana" w:hAnsi="Verdana" w:cs="Arial"/>
          <w:sz w:val="28"/>
          <w:szCs w:val="28"/>
          <w:lang w:val="es-CL"/>
        </w:rPr>
        <w:t>) Bodega numero ciento ses</w:t>
      </w:r>
      <w:r w:rsidRPr="001B47CB">
        <w:rPr>
          <w:rFonts w:ascii="Verdana" w:hAnsi="Verdana" w:cs="Arial"/>
          <w:sz w:val="28"/>
          <w:szCs w:val="28"/>
          <w:lang w:val="es-CL"/>
        </w:rPr>
        <w:t xml:space="preserve">enta y cinco, con una superficie de cuatro coma setenta y nueve metros cuadrados, a la cual se le ha determinado un porcentaje del cero coma cero ciento noventa por ciento; </w:t>
      </w:r>
      <w:r w:rsidRPr="001B47CB">
        <w:rPr>
          <w:rFonts w:ascii="Verdana" w:hAnsi="Verdana" w:cs="Arial"/>
          <w:b/>
          <w:sz w:val="28"/>
          <w:szCs w:val="28"/>
          <w:lang w:val="es-CL"/>
        </w:rPr>
        <w:t>ciento dos</w:t>
      </w:r>
      <w:r w:rsidR="00152EFF" w:rsidRPr="001B47CB">
        <w:rPr>
          <w:rFonts w:ascii="Verdana" w:hAnsi="Verdana" w:cs="Arial"/>
          <w:sz w:val="28"/>
          <w:szCs w:val="28"/>
          <w:lang w:val="es-CL"/>
        </w:rPr>
        <w:t>) Bodega numero ciento ses</w:t>
      </w:r>
      <w:r w:rsidRPr="001B47CB">
        <w:rPr>
          <w:rFonts w:ascii="Verdana" w:hAnsi="Verdana" w:cs="Arial"/>
          <w:sz w:val="28"/>
          <w:szCs w:val="28"/>
          <w:lang w:val="es-CL"/>
        </w:rPr>
        <w:t xml:space="preserve">enta y seis, con una superficie de cuatro coma noventa y siete metros cuadrados, a la cual se le ha determinado un porcentaje del  cero coma cero doscientos un por ciento; </w:t>
      </w:r>
      <w:r w:rsidRPr="001B47CB">
        <w:rPr>
          <w:rFonts w:ascii="Verdana" w:hAnsi="Verdana" w:cs="Arial"/>
          <w:b/>
          <w:sz w:val="28"/>
          <w:szCs w:val="28"/>
          <w:lang w:val="es-CL"/>
        </w:rPr>
        <w:t>ciento tres</w:t>
      </w:r>
      <w:r w:rsidR="00152EFF" w:rsidRPr="001B47CB">
        <w:rPr>
          <w:rFonts w:ascii="Verdana" w:hAnsi="Verdana" w:cs="Arial"/>
          <w:sz w:val="28"/>
          <w:szCs w:val="28"/>
          <w:lang w:val="es-CL"/>
        </w:rPr>
        <w:t>) Bodega numero ciento ses</w:t>
      </w:r>
      <w:r w:rsidRPr="001B47CB">
        <w:rPr>
          <w:rFonts w:ascii="Verdana" w:hAnsi="Verdana" w:cs="Arial"/>
          <w:sz w:val="28"/>
          <w:szCs w:val="28"/>
          <w:lang w:val="es-CL"/>
        </w:rPr>
        <w:t xml:space="preserve">enta y siete, con una superficie de dos coma cuarenta y seis metros cuadrados, a la cual se le ha determinado un porcentaje del cero coma cero cero noventa y nueve por ciento; </w:t>
      </w:r>
      <w:r w:rsidRPr="001B47CB">
        <w:rPr>
          <w:rFonts w:ascii="Verdana" w:hAnsi="Verdana" w:cs="Arial"/>
          <w:b/>
          <w:sz w:val="28"/>
          <w:szCs w:val="28"/>
          <w:lang w:val="es-CL"/>
        </w:rPr>
        <w:t>ciento cuatro</w:t>
      </w:r>
      <w:r w:rsidR="00152EFF" w:rsidRPr="001B47CB">
        <w:rPr>
          <w:rFonts w:ascii="Verdana" w:hAnsi="Verdana" w:cs="Arial"/>
          <w:sz w:val="28"/>
          <w:szCs w:val="28"/>
          <w:lang w:val="es-CL"/>
        </w:rPr>
        <w:t>) Bodega numero ciento ses</w:t>
      </w:r>
      <w:r w:rsidRPr="001B47CB">
        <w:rPr>
          <w:rFonts w:ascii="Verdana" w:hAnsi="Verdana" w:cs="Arial"/>
          <w:sz w:val="28"/>
          <w:szCs w:val="28"/>
          <w:lang w:val="es-CL"/>
        </w:rPr>
        <w:t xml:space="preserve">enta y ocho, con una superficie de tres coma diecisiete metros cuadrado, a la cual se le ha determinado un porcentaje del cero coma cero ciento veintiocho por ciento; </w:t>
      </w:r>
      <w:r w:rsidRPr="001B47CB">
        <w:rPr>
          <w:rFonts w:ascii="Verdana" w:hAnsi="Verdana" w:cs="Arial"/>
          <w:b/>
          <w:sz w:val="28"/>
          <w:szCs w:val="28"/>
          <w:lang w:val="es-CL"/>
        </w:rPr>
        <w:t>cinto cinco</w:t>
      </w:r>
      <w:r w:rsidR="00152EFF" w:rsidRPr="001B47CB">
        <w:rPr>
          <w:rFonts w:ascii="Verdana" w:hAnsi="Verdana" w:cs="Arial"/>
          <w:sz w:val="28"/>
          <w:szCs w:val="28"/>
          <w:lang w:val="es-CL"/>
        </w:rPr>
        <w:t>) Bodega numero ciento ses</w:t>
      </w:r>
      <w:r w:rsidRPr="001B47CB">
        <w:rPr>
          <w:rFonts w:ascii="Verdana" w:hAnsi="Verdana" w:cs="Arial"/>
          <w:sz w:val="28"/>
          <w:szCs w:val="28"/>
          <w:lang w:val="es-CL"/>
        </w:rPr>
        <w:t xml:space="preserve">enta y nueve, con una superficie de dos coma cuarenta y cinco metros cuadrados, a la cual se le ha determinado un porcentaje del cero coma cero cero noventa y nueve por ciento; </w:t>
      </w:r>
      <w:r w:rsidRPr="001B47CB">
        <w:rPr>
          <w:rFonts w:ascii="Verdana" w:hAnsi="Verdana" w:cs="Arial"/>
          <w:b/>
          <w:sz w:val="28"/>
          <w:szCs w:val="28"/>
          <w:lang w:val="es-CL"/>
        </w:rPr>
        <w:t>ciento seis</w:t>
      </w:r>
      <w:r w:rsidRPr="001B47CB">
        <w:rPr>
          <w:rFonts w:ascii="Verdana" w:hAnsi="Verdana" w:cs="Arial"/>
          <w:sz w:val="28"/>
          <w:szCs w:val="28"/>
          <w:lang w:val="es-CL"/>
        </w:rPr>
        <w:t xml:space="preserve">) Bodega numero ciento setenta, con una superficie de tres coma diecisiete metros cuadrados, a la cual se le ha determinado un porcentaje del cero coma ciento veintiocho por ciento; </w:t>
      </w:r>
      <w:r w:rsidRPr="001B47CB">
        <w:rPr>
          <w:rFonts w:ascii="Verdana" w:hAnsi="Verdana" w:cs="Arial"/>
          <w:b/>
          <w:sz w:val="28"/>
          <w:szCs w:val="28"/>
          <w:lang w:val="es-CL"/>
        </w:rPr>
        <w:t>ciento siete</w:t>
      </w:r>
      <w:r w:rsidRPr="001B47CB">
        <w:rPr>
          <w:rFonts w:ascii="Verdana" w:hAnsi="Verdana" w:cs="Arial"/>
          <w:sz w:val="28"/>
          <w:szCs w:val="28"/>
          <w:lang w:val="es-CL"/>
        </w:rPr>
        <w:t xml:space="preserve">) Bodega numero ciento setenta y uno, con una superficie de dos coma treinta y ocho metros cuadrados, a la cual se le ha determinado un porcentaje del cero coma cero cero noventa y seis por ciento, </w:t>
      </w:r>
      <w:r w:rsidRPr="001B47CB">
        <w:rPr>
          <w:rFonts w:ascii="Verdana" w:hAnsi="Verdana" w:cs="Arial"/>
          <w:b/>
          <w:sz w:val="28"/>
          <w:szCs w:val="28"/>
          <w:lang w:val="es-CL"/>
        </w:rPr>
        <w:t>ciento ocho</w:t>
      </w:r>
      <w:r w:rsidRPr="001B47CB">
        <w:rPr>
          <w:rFonts w:ascii="Verdana" w:hAnsi="Verdana" w:cs="Arial"/>
          <w:sz w:val="28"/>
          <w:szCs w:val="28"/>
          <w:lang w:val="es-CL"/>
        </w:rPr>
        <w:t xml:space="preserve">) Bodega numero ciento setenta y dos, con una superficie de tres coma cincuenta y ocho metros cuadrados, con una superficie de tres coma cincuenta y ocho metros cuadrados, a la cual se le ha determinado un porcentaje del cero coma cero ciento cuarenta y cinco por ciento; </w:t>
      </w:r>
      <w:r w:rsidRPr="001B47CB">
        <w:rPr>
          <w:rFonts w:ascii="Verdana" w:hAnsi="Verdana" w:cs="Arial"/>
          <w:b/>
          <w:sz w:val="28"/>
          <w:szCs w:val="28"/>
          <w:lang w:val="es-CL"/>
        </w:rPr>
        <w:t>ciento nueve</w:t>
      </w:r>
      <w:r w:rsidRPr="001B47CB">
        <w:rPr>
          <w:rFonts w:ascii="Verdana" w:hAnsi="Verdana" w:cs="Arial"/>
          <w:sz w:val="28"/>
          <w:szCs w:val="28"/>
          <w:lang w:val="es-CL"/>
        </w:rPr>
        <w:t xml:space="preserve">) Bodega numero ciento setenta y tres, con una superficie de dos coma treinta y ocho metros </w:t>
      </w:r>
      <w:r w:rsidRPr="001B47CB">
        <w:rPr>
          <w:rFonts w:ascii="Verdana" w:hAnsi="Verdana" w:cs="Arial"/>
          <w:sz w:val="28"/>
          <w:szCs w:val="28"/>
          <w:lang w:val="es-CL"/>
        </w:rPr>
        <w:lastRenderedPageBreak/>
        <w:t xml:space="preserve">cuadrados, a la cual se le ha determinado un porcentaje del cero coma cero cero noventa y seis por ciento; </w:t>
      </w:r>
      <w:r w:rsidRPr="001B47CB">
        <w:rPr>
          <w:rFonts w:ascii="Verdana" w:hAnsi="Verdana" w:cs="Arial"/>
          <w:b/>
          <w:sz w:val="28"/>
          <w:szCs w:val="28"/>
          <w:lang w:val="es-CL"/>
        </w:rPr>
        <w:t>ciento diez</w:t>
      </w:r>
      <w:r w:rsidR="00152EFF" w:rsidRPr="001B47CB">
        <w:rPr>
          <w:rFonts w:ascii="Verdana" w:hAnsi="Verdana" w:cs="Arial"/>
          <w:sz w:val="28"/>
          <w:szCs w:val="28"/>
          <w:lang w:val="es-CL"/>
        </w:rPr>
        <w:t>) Bodega numero ciento s</w:t>
      </w:r>
      <w:r w:rsidRPr="001B47CB">
        <w:rPr>
          <w:rFonts w:ascii="Verdana" w:hAnsi="Verdana" w:cs="Arial"/>
          <w:sz w:val="28"/>
          <w:szCs w:val="28"/>
          <w:lang w:val="es-CL"/>
        </w:rPr>
        <w:t xml:space="preserve">etenta y cuatro, con una superficie de tres coma cuarenta y nueve metros cuadrados, a la cual se le ha determinado un porcentaje del cero coma cero ciento cuarenta y un por ciento; </w:t>
      </w:r>
      <w:r w:rsidRPr="001B47CB">
        <w:rPr>
          <w:rFonts w:ascii="Verdana" w:hAnsi="Verdana" w:cs="Arial"/>
          <w:b/>
          <w:sz w:val="28"/>
          <w:szCs w:val="28"/>
          <w:lang w:val="es-CL"/>
        </w:rPr>
        <w:t>ciento once</w:t>
      </w:r>
      <w:r w:rsidRPr="001B47CB">
        <w:rPr>
          <w:rFonts w:ascii="Verdana" w:hAnsi="Verdana" w:cs="Arial"/>
          <w:sz w:val="28"/>
          <w:szCs w:val="28"/>
          <w:lang w:val="es-CL"/>
        </w:rPr>
        <w:t xml:space="preserve">) Bodega numero ciento setenta y cinco, con una superficie uno coma noventa y nueve metros cuadrados, a la cual se le ha determinado un porcentaje del cero coma cero cero ochenta por ciento; </w:t>
      </w:r>
      <w:r w:rsidRPr="001B47CB">
        <w:rPr>
          <w:rFonts w:ascii="Verdana" w:hAnsi="Verdana" w:cs="Arial"/>
          <w:b/>
          <w:sz w:val="28"/>
          <w:szCs w:val="28"/>
          <w:lang w:val="es-CL"/>
        </w:rPr>
        <w:t>ciento doce</w:t>
      </w:r>
      <w:r w:rsidRPr="001B47CB">
        <w:rPr>
          <w:rFonts w:ascii="Verdana" w:hAnsi="Verdana" w:cs="Arial"/>
          <w:sz w:val="28"/>
          <w:szCs w:val="28"/>
          <w:lang w:val="es-CL"/>
        </w:rPr>
        <w:t xml:space="preserve">) Bodega numero ciento setenta y seis, con una superficie de tres coma cuarenta y seis metros cuadrados, a la cual se le ha determinado un porcentaje del cero coma cero ciento cuarenta por ciento; </w:t>
      </w:r>
      <w:r w:rsidRPr="001B47CB">
        <w:rPr>
          <w:rFonts w:ascii="Verdana" w:hAnsi="Verdana" w:cs="Arial"/>
          <w:b/>
          <w:sz w:val="28"/>
          <w:szCs w:val="28"/>
          <w:lang w:val="es-CL"/>
        </w:rPr>
        <w:t>ciento trece</w:t>
      </w:r>
      <w:r w:rsidRPr="001B47CB">
        <w:rPr>
          <w:rFonts w:ascii="Verdana" w:hAnsi="Verdana" w:cs="Arial"/>
          <w:sz w:val="28"/>
          <w:szCs w:val="28"/>
          <w:lang w:val="es-CL"/>
        </w:rPr>
        <w:t xml:space="preserve">) Bodega numero ciento setenta y siete, con una superficie de uno coma noventa y nueve metros cuadrados, a la cual se le ha determinado un porcentaje del cero coma cero cero ochenta por ciento; </w:t>
      </w:r>
      <w:r w:rsidRPr="001B47CB">
        <w:rPr>
          <w:rFonts w:ascii="Verdana" w:hAnsi="Verdana" w:cs="Arial"/>
          <w:b/>
          <w:sz w:val="28"/>
          <w:szCs w:val="28"/>
          <w:lang w:val="es-CL"/>
        </w:rPr>
        <w:t>ciento catorce</w:t>
      </w:r>
      <w:r w:rsidRPr="001B47CB">
        <w:rPr>
          <w:rFonts w:ascii="Verdana" w:hAnsi="Verdana" w:cs="Arial"/>
          <w:sz w:val="28"/>
          <w:szCs w:val="28"/>
          <w:lang w:val="es-CL"/>
        </w:rPr>
        <w:t xml:space="preserve">) Bodega numero ciento setenta y ocho, con una superficie de tres coma cero siete metros cuadrados,  a la cual se le ha determinado un porcentaje del cero coma cero ciento veinticuatro por ciento; </w:t>
      </w:r>
      <w:r w:rsidRPr="001B47CB">
        <w:rPr>
          <w:rFonts w:ascii="Verdana" w:hAnsi="Verdana" w:cs="Arial"/>
          <w:b/>
          <w:sz w:val="28"/>
          <w:szCs w:val="28"/>
          <w:lang w:val="es-CL"/>
        </w:rPr>
        <w:t>ciento quince</w:t>
      </w:r>
      <w:r w:rsidRPr="001B47CB">
        <w:rPr>
          <w:rFonts w:ascii="Verdana" w:hAnsi="Verdana" w:cs="Arial"/>
          <w:sz w:val="28"/>
          <w:szCs w:val="28"/>
          <w:lang w:val="es-CL"/>
        </w:rPr>
        <w:t xml:space="preserve">) Bodega numero ciento setenta y nueve, con una superficie de tres coma cero siete metros cuadrados, a la cual se le ha determinado un porcentaje del cero coma cero ciento veinticuatro por ciento; </w:t>
      </w:r>
      <w:r w:rsidRPr="001B47CB">
        <w:rPr>
          <w:rFonts w:ascii="Verdana" w:hAnsi="Verdana" w:cs="Arial"/>
          <w:b/>
          <w:sz w:val="28"/>
          <w:szCs w:val="28"/>
          <w:lang w:val="es-CL"/>
        </w:rPr>
        <w:t>ciento dieciséis</w:t>
      </w:r>
      <w:r w:rsidRPr="001B47CB">
        <w:rPr>
          <w:rFonts w:ascii="Verdana" w:hAnsi="Verdana" w:cs="Arial"/>
          <w:sz w:val="28"/>
          <w:szCs w:val="28"/>
          <w:lang w:val="es-CL"/>
        </w:rPr>
        <w:t xml:space="preserve">) Bodega numero ciento ochenta, con una superficie de dos coma ochenta y seis metros cuadrados, a la cual se le ha determinado un porcentaje del cero coma cero ciento dieciséis por ciento; </w:t>
      </w:r>
      <w:r w:rsidRPr="001B47CB">
        <w:rPr>
          <w:rFonts w:ascii="Verdana" w:hAnsi="Verdana" w:cs="Arial"/>
          <w:b/>
          <w:sz w:val="28"/>
          <w:szCs w:val="28"/>
          <w:lang w:val="es-CL"/>
        </w:rPr>
        <w:t>ciento diecisiete</w:t>
      </w:r>
      <w:r w:rsidRPr="001B47CB">
        <w:rPr>
          <w:rFonts w:ascii="Verdana" w:hAnsi="Verdana" w:cs="Arial"/>
          <w:sz w:val="28"/>
          <w:szCs w:val="28"/>
          <w:lang w:val="es-CL"/>
        </w:rPr>
        <w:t xml:space="preserve">) Bodega numero ciento ochenta y uno, con una superficie de tres coma cero siete metros cuadrados, a la cual se le ha determinado un porcentaje del cero coma cero ciento veinticuatro por ciento; </w:t>
      </w:r>
      <w:r w:rsidRPr="001B47CB">
        <w:rPr>
          <w:rFonts w:ascii="Verdana" w:hAnsi="Verdana" w:cs="Arial"/>
          <w:b/>
          <w:sz w:val="28"/>
          <w:szCs w:val="28"/>
          <w:lang w:val="es-CL"/>
        </w:rPr>
        <w:t>ciento dieciocho</w:t>
      </w:r>
      <w:r w:rsidRPr="001B47CB">
        <w:rPr>
          <w:rFonts w:ascii="Verdana" w:hAnsi="Verdana" w:cs="Arial"/>
          <w:sz w:val="28"/>
          <w:szCs w:val="28"/>
          <w:lang w:val="es-CL"/>
        </w:rPr>
        <w:t xml:space="preserve">) Bodega numero ciento ochenta y dos, con una superficie de uno coma ochenta y cinco metros cuadrados,  a la cual se le ha determinado un porcentaje del cero coma cero  cero setenta y cinco por ciento; </w:t>
      </w:r>
      <w:r w:rsidRPr="001B47CB">
        <w:rPr>
          <w:rFonts w:ascii="Verdana" w:hAnsi="Verdana" w:cs="Arial"/>
          <w:b/>
          <w:sz w:val="28"/>
          <w:szCs w:val="28"/>
          <w:lang w:val="es-CL"/>
        </w:rPr>
        <w:t>ciento diecinueve</w:t>
      </w:r>
      <w:r w:rsidRPr="001B47CB">
        <w:rPr>
          <w:rFonts w:ascii="Verdana" w:hAnsi="Verdana" w:cs="Arial"/>
          <w:sz w:val="28"/>
          <w:szCs w:val="28"/>
          <w:lang w:val="es-CL"/>
        </w:rPr>
        <w:t xml:space="preserve">) Bodega numero ciento </w:t>
      </w:r>
      <w:r w:rsidRPr="001B47CB">
        <w:rPr>
          <w:rFonts w:ascii="Verdana" w:hAnsi="Verdana" w:cs="Arial"/>
          <w:sz w:val="28"/>
          <w:szCs w:val="28"/>
          <w:lang w:val="es-CL"/>
        </w:rPr>
        <w:lastRenderedPageBreak/>
        <w:t>ochenta y tres, con</w:t>
      </w:r>
      <w:r w:rsidR="00A63D8A" w:rsidRPr="001B47CB">
        <w:rPr>
          <w:rFonts w:ascii="Verdana" w:hAnsi="Verdana" w:cs="Arial"/>
          <w:sz w:val="28"/>
          <w:szCs w:val="28"/>
          <w:lang w:val="es-CL"/>
        </w:rPr>
        <w:t xml:space="preserve"> una superficie de tres coma ses</w:t>
      </w:r>
      <w:r w:rsidRPr="001B47CB">
        <w:rPr>
          <w:rFonts w:ascii="Verdana" w:hAnsi="Verdana" w:cs="Arial"/>
          <w:sz w:val="28"/>
          <w:szCs w:val="28"/>
          <w:lang w:val="es-CL"/>
        </w:rPr>
        <w:t xml:space="preserve">enta y un metros cuadrados, a la cual se le ha determinado un porcentaje del cero coma cero ciento cuarenta y seis por ciento; </w:t>
      </w:r>
      <w:r w:rsidRPr="001B47CB">
        <w:rPr>
          <w:rFonts w:ascii="Verdana" w:hAnsi="Verdana" w:cs="Arial"/>
          <w:b/>
          <w:sz w:val="28"/>
          <w:szCs w:val="28"/>
          <w:lang w:val="es-CL"/>
        </w:rPr>
        <w:t>ciento veinte</w:t>
      </w:r>
      <w:r w:rsidRPr="001B47CB">
        <w:rPr>
          <w:rFonts w:ascii="Verdana" w:hAnsi="Verdana" w:cs="Arial"/>
          <w:sz w:val="28"/>
          <w:szCs w:val="28"/>
          <w:lang w:val="es-CL"/>
        </w:rPr>
        <w:t xml:space="preserve">) Bodega numero ciento ochenta y cuatro, con una superficie de tres coma cero un metros cuadrados, a la cual se le ha determinado un porcentaje del cero coma cero ciento veintidós por ciento; </w:t>
      </w:r>
      <w:r w:rsidRPr="001B47CB">
        <w:rPr>
          <w:rFonts w:ascii="Verdana" w:hAnsi="Verdana" w:cs="Arial"/>
          <w:b/>
          <w:sz w:val="28"/>
          <w:szCs w:val="28"/>
          <w:lang w:val="es-CL"/>
        </w:rPr>
        <w:t>ciento veintiuno</w:t>
      </w:r>
      <w:r w:rsidRPr="001B47CB">
        <w:rPr>
          <w:rFonts w:ascii="Verdana" w:hAnsi="Verdana" w:cs="Arial"/>
          <w:sz w:val="28"/>
          <w:szCs w:val="28"/>
          <w:lang w:val="es-CL"/>
        </w:rPr>
        <w:t xml:space="preserve">) Bodega numero ciento ochenta y cinco, con una superficie de tres coma cincuenta y cinco metros cuadrados, a la cual se le ha determinado un porcentaje del cero coma cero ciento cuarenta y tres por ciento; </w:t>
      </w:r>
      <w:r w:rsidRPr="001B47CB">
        <w:rPr>
          <w:rFonts w:ascii="Verdana" w:hAnsi="Verdana" w:cs="Arial"/>
          <w:b/>
          <w:sz w:val="28"/>
          <w:szCs w:val="28"/>
          <w:lang w:val="es-CL"/>
        </w:rPr>
        <w:t>ciento veintidós</w:t>
      </w:r>
      <w:r w:rsidRPr="001B47CB">
        <w:rPr>
          <w:rFonts w:ascii="Verdana" w:hAnsi="Verdana" w:cs="Arial"/>
          <w:sz w:val="28"/>
          <w:szCs w:val="28"/>
          <w:lang w:val="es-CL"/>
        </w:rPr>
        <w:t xml:space="preserve">) Bodega numero ciento ochenta y seis, con una superficie de dos coma setenta y dos metros cuadrados, a la cual se le ha determinado un porcentaje del cero coma cero ciento diez por ciento; </w:t>
      </w:r>
      <w:r w:rsidRPr="001B47CB">
        <w:rPr>
          <w:rFonts w:ascii="Verdana" w:hAnsi="Verdana" w:cs="Arial"/>
          <w:b/>
          <w:sz w:val="28"/>
          <w:szCs w:val="28"/>
          <w:lang w:val="es-CL"/>
        </w:rPr>
        <w:t>ciento veintitrés</w:t>
      </w:r>
      <w:r w:rsidRPr="001B47CB">
        <w:rPr>
          <w:rFonts w:ascii="Verdana" w:hAnsi="Verdana" w:cs="Arial"/>
          <w:sz w:val="28"/>
          <w:szCs w:val="28"/>
          <w:lang w:val="es-CL"/>
        </w:rPr>
        <w:t xml:space="preserve">) Bodega numero ciento ochenta y siete, con una superficie de dos coma veintisiete metros cuadrados, a la cual se le ha determinado un porcentaje del cero coma cero cero noventa y dos por ciento; </w:t>
      </w:r>
      <w:r w:rsidRPr="001B47CB">
        <w:rPr>
          <w:rFonts w:ascii="Verdana" w:hAnsi="Verdana" w:cs="Arial"/>
          <w:b/>
          <w:sz w:val="28"/>
          <w:szCs w:val="28"/>
          <w:lang w:val="es-CL"/>
        </w:rPr>
        <w:t>ciento veinticuatro</w:t>
      </w:r>
      <w:r w:rsidRPr="001B47CB">
        <w:rPr>
          <w:rFonts w:ascii="Verdana" w:hAnsi="Verdana" w:cs="Arial"/>
          <w:sz w:val="28"/>
          <w:szCs w:val="28"/>
          <w:lang w:val="es-CL"/>
        </w:rPr>
        <w:t xml:space="preserve">) Bodega numero ciento ochenta y ocho, con una superficie de dos coma cuarenta y seis metros cuadrados, a la cual se le ha determinado un porcentaje del cero coma cero cero noventa y nueve por ciento; </w:t>
      </w:r>
      <w:r w:rsidRPr="001B47CB">
        <w:rPr>
          <w:rFonts w:ascii="Verdana" w:hAnsi="Verdana" w:cs="Arial"/>
          <w:b/>
          <w:sz w:val="28"/>
          <w:szCs w:val="28"/>
          <w:lang w:val="es-CL"/>
        </w:rPr>
        <w:t>ciento veinticinco</w:t>
      </w:r>
      <w:r w:rsidRPr="001B47CB">
        <w:rPr>
          <w:rFonts w:ascii="Verdana" w:hAnsi="Verdana" w:cs="Arial"/>
          <w:sz w:val="28"/>
          <w:szCs w:val="28"/>
          <w:lang w:val="es-CL"/>
        </w:rPr>
        <w:t xml:space="preserve">) Bodega numero ciento ochenta y nueve, con una superficie de dos coma veintisiete metros cuadrados, a la cual se le ha determinado un porcentaje del cero coma cero cero noventa y dos por ciento; </w:t>
      </w:r>
      <w:r w:rsidRPr="001B47CB">
        <w:rPr>
          <w:rFonts w:ascii="Verdana" w:hAnsi="Verdana" w:cs="Arial"/>
          <w:b/>
          <w:sz w:val="28"/>
          <w:szCs w:val="28"/>
          <w:lang w:val="es-CL"/>
        </w:rPr>
        <w:t>ciento veintiséis</w:t>
      </w:r>
      <w:r w:rsidRPr="001B47CB">
        <w:rPr>
          <w:rFonts w:ascii="Verdana" w:hAnsi="Verdana" w:cs="Arial"/>
          <w:sz w:val="28"/>
          <w:szCs w:val="28"/>
          <w:lang w:val="es-CL"/>
        </w:rPr>
        <w:t xml:space="preserve">) Bodega numero ciento noventa, con una superficie de dos coma setenta y un metros cuadrados, a la cual se le ha determinado un porcentaje del cero coma cero ciento cinco por ciento; </w:t>
      </w:r>
      <w:r w:rsidRPr="001B47CB">
        <w:rPr>
          <w:rFonts w:ascii="Verdana" w:hAnsi="Verdana" w:cs="Arial"/>
          <w:b/>
          <w:sz w:val="28"/>
          <w:szCs w:val="28"/>
          <w:lang w:val="es-CL"/>
        </w:rPr>
        <w:t>ciento veintisiete</w:t>
      </w:r>
      <w:r w:rsidRPr="001B47CB">
        <w:rPr>
          <w:rFonts w:ascii="Verdana" w:hAnsi="Verdana" w:cs="Arial"/>
          <w:sz w:val="28"/>
          <w:szCs w:val="28"/>
          <w:lang w:val="es-CL"/>
        </w:rPr>
        <w:t xml:space="preserve">) Bodega numero ciento noventa y uno, con una superficie de tres coma cero dos metros cuadrados, a la cual se le ha determinado un porcentaje del cero coma cero ciento veintidós por ciento; </w:t>
      </w:r>
      <w:r w:rsidRPr="001B47CB">
        <w:rPr>
          <w:rFonts w:ascii="Verdana" w:hAnsi="Verdana" w:cs="Arial"/>
          <w:b/>
          <w:sz w:val="28"/>
          <w:szCs w:val="28"/>
          <w:lang w:val="es-CL"/>
        </w:rPr>
        <w:t>ciento veintiocho</w:t>
      </w:r>
      <w:r w:rsidRPr="001B47CB">
        <w:rPr>
          <w:rFonts w:ascii="Verdana" w:hAnsi="Verdana" w:cs="Arial"/>
          <w:sz w:val="28"/>
          <w:szCs w:val="28"/>
          <w:lang w:val="es-CL"/>
        </w:rPr>
        <w:t xml:space="preserve">) Bodega numero ciento noventa y dos, con una superficie de tres coma cincuenta y cinco metros cuadrados, a la cual se le ha determinado un porcentaje del cero coma cero </w:t>
      </w:r>
      <w:r w:rsidRPr="001B47CB">
        <w:rPr>
          <w:rFonts w:ascii="Verdana" w:hAnsi="Verdana" w:cs="Arial"/>
          <w:sz w:val="28"/>
          <w:szCs w:val="28"/>
          <w:lang w:val="es-CL"/>
        </w:rPr>
        <w:lastRenderedPageBreak/>
        <w:t xml:space="preserve">ciento cuarenta y tres por ciento; </w:t>
      </w:r>
      <w:r w:rsidRPr="001B47CB">
        <w:rPr>
          <w:rFonts w:ascii="Verdana" w:hAnsi="Verdana" w:cs="Arial"/>
          <w:b/>
          <w:sz w:val="28"/>
          <w:szCs w:val="28"/>
          <w:lang w:val="es-CL"/>
        </w:rPr>
        <w:t>ciento veintinueve</w:t>
      </w:r>
      <w:r w:rsidRPr="001B47CB">
        <w:rPr>
          <w:rFonts w:ascii="Verdana" w:hAnsi="Verdana" w:cs="Arial"/>
          <w:sz w:val="28"/>
          <w:szCs w:val="28"/>
          <w:lang w:val="es-CL"/>
        </w:rPr>
        <w:t xml:space="preserve">) Bodega numero ciento noventa y tres, con una superficie de dos coma noventa y seis metros cuadrados, a la cual se le ha determinado un porcentaje del cero coma cero ciento veinte por ciento; </w:t>
      </w:r>
      <w:r w:rsidRPr="001B47CB">
        <w:rPr>
          <w:rFonts w:ascii="Verdana" w:hAnsi="Verdana" w:cs="Arial"/>
          <w:b/>
          <w:sz w:val="28"/>
          <w:szCs w:val="28"/>
          <w:lang w:val="es-CL"/>
        </w:rPr>
        <w:t>ciento treinta</w:t>
      </w:r>
      <w:r w:rsidRPr="001B47CB">
        <w:rPr>
          <w:rFonts w:ascii="Verdana" w:hAnsi="Verdana" w:cs="Arial"/>
          <w:sz w:val="28"/>
          <w:szCs w:val="28"/>
          <w:lang w:val="es-CL"/>
        </w:rPr>
        <w:t>) Bodega numero ciento noventa y cuatro, con</w:t>
      </w:r>
      <w:r w:rsidR="00A63D8A" w:rsidRPr="001B47CB">
        <w:rPr>
          <w:rFonts w:ascii="Verdana" w:hAnsi="Verdana" w:cs="Arial"/>
          <w:sz w:val="28"/>
          <w:szCs w:val="28"/>
          <w:lang w:val="es-CL"/>
        </w:rPr>
        <w:t xml:space="preserve"> una superficie de tres coma ses</w:t>
      </w:r>
      <w:r w:rsidRPr="001B47CB">
        <w:rPr>
          <w:rFonts w:ascii="Verdana" w:hAnsi="Verdana" w:cs="Arial"/>
          <w:sz w:val="28"/>
          <w:szCs w:val="28"/>
          <w:lang w:val="es-CL"/>
        </w:rPr>
        <w:t xml:space="preserve">enta y un metros cuadrados, a la cual se le ha determinado un porcentaje del cero coma cero ciento cuarenta y seis por ciento; </w:t>
      </w:r>
      <w:r w:rsidRPr="001B47CB">
        <w:rPr>
          <w:rFonts w:ascii="Verdana" w:hAnsi="Verdana" w:cs="Arial"/>
          <w:b/>
          <w:sz w:val="28"/>
          <w:szCs w:val="28"/>
          <w:lang w:val="es-CL"/>
        </w:rPr>
        <w:t>ciento treinta y uno</w:t>
      </w:r>
      <w:r w:rsidRPr="001B47CB">
        <w:rPr>
          <w:rFonts w:ascii="Verdana" w:hAnsi="Verdana" w:cs="Arial"/>
          <w:sz w:val="28"/>
          <w:szCs w:val="28"/>
          <w:lang w:val="es-CL"/>
        </w:rPr>
        <w:t xml:space="preserve">) Bodega numero ciento noventa y cinco, con una superficie de tres coma cuarenta y seis metros cuadrados, a la cual se le ha determinado un porcentaje del cero coma cero ciento cuarenta por ciento; </w:t>
      </w:r>
      <w:r w:rsidRPr="001B47CB">
        <w:rPr>
          <w:rFonts w:ascii="Verdana" w:hAnsi="Verdana" w:cs="Arial"/>
          <w:b/>
          <w:sz w:val="28"/>
          <w:szCs w:val="28"/>
          <w:lang w:val="es-CL"/>
        </w:rPr>
        <w:t>ciento treinta y dos</w:t>
      </w:r>
      <w:r w:rsidRPr="001B47CB">
        <w:rPr>
          <w:rFonts w:ascii="Verdana" w:hAnsi="Verdana" w:cs="Arial"/>
          <w:sz w:val="28"/>
          <w:szCs w:val="28"/>
          <w:lang w:val="es-CL"/>
        </w:rPr>
        <w:t xml:space="preserve">) Bodega numero ciento noventa y seis, con una superficie de dos coma ochenta y seis metros cuadrados, a la cual se le ha determinado un porcentaje del cero coma cero ciento dieciséis por ciento; </w:t>
      </w:r>
      <w:r w:rsidRPr="001B47CB">
        <w:rPr>
          <w:rFonts w:ascii="Verdana" w:hAnsi="Verdana" w:cs="Arial"/>
          <w:b/>
          <w:sz w:val="28"/>
          <w:szCs w:val="28"/>
          <w:lang w:val="es-CL"/>
        </w:rPr>
        <w:t>ciento treinta y tres</w:t>
      </w:r>
      <w:r w:rsidRPr="001B47CB">
        <w:rPr>
          <w:rFonts w:ascii="Verdana" w:hAnsi="Verdana" w:cs="Arial"/>
          <w:sz w:val="28"/>
          <w:szCs w:val="28"/>
          <w:lang w:val="es-CL"/>
        </w:rPr>
        <w:t xml:space="preserve">) Bodega numero ciento noventa y siete, con una superficie de tres coma cero siete metros cuadrados, a la cual se le ha determinado un porcentaje del cero coma cero ciento veinticuatro por ciento; </w:t>
      </w:r>
      <w:r w:rsidRPr="001B47CB">
        <w:rPr>
          <w:rFonts w:ascii="Verdana" w:hAnsi="Verdana" w:cs="Arial"/>
          <w:b/>
          <w:sz w:val="28"/>
          <w:szCs w:val="28"/>
          <w:lang w:val="es-CL"/>
        </w:rPr>
        <w:t>ciento treinta y cuatro</w:t>
      </w:r>
      <w:r w:rsidRPr="001B47CB">
        <w:rPr>
          <w:rFonts w:ascii="Verdana" w:hAnsi="Verdana" w:cs="Arial"/>
          <w:sz w:val="28"/>
          <w:szCs w:val="28"/>
          <w:lang w:val="es-CL"/>
        </w:rPr>
        <w:t xml:space="preserve">) Bodega numero ciento noventa y ocho, con una superficie de dos coma noventa metros cuadrados, a la cual se le ha determinado un porcentaje del cero coma cero ciento diecisiete por ciento; </w:t>
      </w:r>
      <w:r w:rsidRPr="001B47CB">
        <w:rPr>
          <w:rFonts w:ascii="Verdana" w:hAnsi="Verdana" w:cs="Arial"/>
          <w:b/>
          <w:sz w:val="28"/>
          <w:szCs w:val="28"/>
          <w:lang w:val="es-CL"/>
        </w:rPr>
        <w:t>ciento treinta y cinco</w:t>
      </w:r>
      <w:r w:rsidRPr="001B47CB">
        <w:rPr>
          <w:rFonts w:ascii="Verdana" w:hAnsi="Verdana" w:cs="Arial"/>
          <w:sz w:val="28"/>
          <w:szCs w:val="28"/>
          <w:lang w:val="es-CL"/>
        </w:rPr>
        <w:t xml:space="preserve">) Bodega numero ciento noventa y nueve, con una superficie de tres coma cero siete metros cuadrados, a la cual se le ha determinado un porcentaje del cero coma cero ciento veinticuatro por ciento; </w:t>
      </w:r>
      <w:r w:rsidRPr="001B47CB">
        <w:rPr>
          <w:rFonts w:ascii="Verdana" w:hAnsi="Verdana" w:cs="Arial"/>
          <w:b/>
          <w:sz w:val="28"/>
          <w:szCs w:val="28"/>
          <w:lang w:val="es-CL"/>
        </w:rPr>
        <w:t>ciento treinta y seis</w:t>
      </w:r>
      <w:r w:rsidRPr="001B47CB">
        <w:rPr>
          <w:rFonts w:ascii="Verdana" w:hAnsi="Verdana" w:cs="Arial"/>
          <w:sz w:val="28"/>
          <w:szCs w:val="28"/>
          <w:lang w:val="es-CL"/>
        </w:rPr>
        <w:t xml:space="preserve">) Bodega numero doscientos, con una superficie de dos metros cuadrados, a la cual se le ha determinado un porcentaje del cero coma cero cero ochenta y un por ciento; </w:t>
      </w:r>
      <w:r w:rsidRPr="001B47CB">
        <w:rPr>
          <w:rFonts w:ascii="Verdana" w:hAnsi="Verdana" w:cs="Arial"/>
          <w:b/>
          <w:sz w:val="28"/>
          <w:szCs w:val="28"/>
          <w:lang w:val="es-CL"/>
        </w:rPr>
        <w:t>ciento treinta y siete</w:t>
      </w:r>
      <w:r w:rsidRPr="001B47CB">
        <w:rPr>
          <w:rFonts w:ascii="Verdana" w:hAnsi="Verdana" w:cs="Arial"/>
          <w:sz w:val="28"/>
          <w:szCs w:val="28"/>
          <w:lang w:val="es-CL"/>
        </w:rPr>
        <w:t xml:space="preserve">) Bodega numero doscientos uno, con una superficie de tres coma cincuenta y un metros cuadrados, a la cual se le ha determinado un porcentaje del cero coma cero ciento cuarenta y dos por ciento; </w:t>
      </w:r>
      <w:r w:rsidRPr="001B47CB">
        <w:rPr>
          <w:rFonts w:ascii="Verdana" w:hAnsi="Verdana" w:cs="Arial"/>
          <w:b/>
          <w:sz w:val="28"/>
          <w:szCs w:val="28"/>
          <w:lang w:val="es-CL"/>
        </w:rPr>
        <w:t>ciento treinta y ocho</w:t>
      </w:r>
      <w:r w:rsidRPr="001B47CB">
        <w:rPr>
          <w:rFonts w:ascii="Verdana" w:hAnsi="Verdana" w:cs="Arial"/>
          <w:sz w:val="28"/>
          <w:szCs w:val="28"/>
          <w:lang w:val="es-CL"/>
        </w:rPr>
        <w:t xml:space="preserve">) Bodega numero doscientos dos, con una superficie de uno </w:t>
      </w:r>
      <w:r w:rsidRPr="001B47CB">
        <w:rPr>
          <w:rFonts w:ascii="Verdana" w:hAnsi="Verdana" w:cs="Arial"/>
          <w:sz w:val="28"/>
          <w:szCs w:val="28"/>
          <w:lang w:val="es-CL"/>
        </w:rPr>
        <w:lastRenderedPageBreak/>
        <w:t xml:space="preserve">coma noventa y nueve metros cuadrados, a la cual se le ha determinado un porcentaje del cero coma cero cero ochenta por ciento; </w:t>
      </w:r>
      <w:r w:rsidRPr="001B47CB">
        <w:rPr>
          <w:rFonts w:ascii="Verdana" w:hAnsi="Verdana" w:cs="Arial"/>
          <w:b/>
          <w:sz w:val="28"/>
          <w:szCs w:val="28"/>
          <w:lang w:val="es-CL"/>
        </w:rPr>
        <w:t>ciento treinta y nueve</w:t>
      </w:r>
      <w:r w:rsidRPr="001B47CB">
        <w:rPr>
          <w:rFonts w:ascii="Verdana" w:hAnsi="Verdana" w:cs="Arial"/>
          <w:sz w:val="28"/>
          <w:szCs w:val="28"/>
          <w:lang w:val="es-CL"/>
        </w:rPr>
        <w:t xml:space="preserve">) Bodega numero doscientos tres, con una superficie de tres coma cuarenta y nueve metros cuadrados, a la cual se le ha determinado un porcentaje del cero coma cero ciento cuarenta y un porciento; </w:t>
      </w:r>
      <w:r w:rsidRPr="001B47CB">
        <w:rPr>
          <w:rFonts w:ascii="Verdana" w:hAnsi="Verdana" w:cs="Arial"/>
          <w:b/>
          <w:sz w:val="28"/>
          <w:szCs w:val="28"/>
          <w:lang w:val="es-CL"/>
        </w:rPr>
        <w:t xml:space="preserve">ciento cuarenta) </w:t>
      </w:r>
      <w:r w:rsidRPr="001B47CB">
        <w:rPr>
          <w:rFonts w:ascii="Verdana" w:hAnsi="Verdana" w:cs="Arial"/>
          <w:sz w:val="28"/>
          <w:szCs w:val="28"/>
          <w:lang w:val="es-CL"/>
        </w:rPr>
        <w:t xml:space="preserve">Bodega numero doscientos cuatro; con una superficie de dos coma treinta y ocho metros cuadrados, a la cual se le ha determinado un porcentaje del cero coma cero cero noventa y seis por ciento; </w:t>
      </w:r>
      <w:r w:rsidRPr="001B47CB">
        <w:rPr>
          <w:rFonts w:ascii="Verdana" w:hAnsi="Verdana" w:cs="Arial"/>
          <w:b/>
          <w:sz w:val="28"/>
          <w:szCs w:val="28"/>
          <w:lang w:val="es-CL"/>
        </w:rPr>
        <w:t xml:space="preserve">ciento cuarenta y uno) </w:t>
      </w:r>
      <w:r w:rsidRPr="001B47CB">
        <w:rPr>
          <w:rFonts w:ascii="Verdana" w:hAnsi="Verdana" w:cs="Arial"/>
          <w:sz w:val="28"/>
          <w:szCs w:val="28"/>
          <w:lang w:val="es-CL"/>
        </w:rPr>
        <w:t xml:space="preserve">Bodega numero doscientos cinco, con una superficie de dos coma treinta y ocho metros cuadrados, a la cual se le ha determinado un porcentaje del cero coma cero noventa y seis por ciento; </w:t>
      </w:r>
      <w:r w:rsidRPr="001B47CB">
        <w:rPr>
          <w:rFonts w:ascii="Verdana" w:hAnsi="Verdana" w:cs="Arial"/>
          <w:b/>
          <w:sz w:val="28"/>
          <w:szCs w:val="28"/>
          <w:lang w:val="es-CL"/>
        </w:rPr>
        <w:t>ciento cuarenta y dos</w:t>
      </w:r>
      <w:r w:rsidRPr="001B47CB">
        <w:rPr>
          <w:rFonts w:ascii="Verdana" w:hAnsi="Verdana" w:cs="Arial"/>
          <w:sz w:val="28"/>
          <w:szCs w:val="28"/>
          <w:lang w:val="es-CL"/>
        </w:rPr>
        <w:t xml:space="preserve">) Bodega numero doscientos seis, con una superficie de tres coma diecisiete metros cuadrados, a la cual se le ha determinado un porcentaje del cero coma cero ciento veintiocho por ciento; </w:t>
      </w:r>
      <w:r w:rsidRPr="001B47CB">
        <w:rPr>
          <w:rFonts w:ascii="Verdana" w:hAnsi="Verdana" w:cs="Arial"/>
          <w:b/>
          <w:sz w:val="28"/>
          <w:szCs w:val="28"/>
          <w:lang w:val="es-CL"/>
        </w:rPr>
        <w:t>cinto cuarenta y tres</w:t>
      </w:r>
      <w:r w:rsidRPr="001B47CB">
        <w:rPr>
          <w:rFonts w:ascii="Verdana" w:hAnsi="Verdana" w:cs="Arial"/>
          <w:sz w:val="28"/>
          <w:szCs w:val="28"/>
          <w:lang w:val="es-CL"/>
        </w:rPr>
        <w:t xml:space="preserve">) Bodega numero doscientos siete, con una superficie de dos coma cuarenta y cinco metros cuadrados, a la cual se le ha determinado un porcentaje del cero coma cero noventa y nueve por ciento; </w:t>
      </w:r>
      <w:r w:rsidRPr="001B47CB">
        <w:rPr>
          <w:rFonts w:ascii="Verdana" w:hAnsi="Verdana" w:cs="Arial"/>
          <w:b/>
          <w:sz w:val="28"/>
          <w:szCs w:val="28"/>
          <w:lang w:val="es-CL"/>
        </w:rPr>
        <w:t>ciento cuarenta y cuatro</w:t>
      </w:r>
      <w:r w:rsidRPr="001B47CB">
        <w:rPr>
          <w:rFonts w:ascii="Verdana" w:hAnsi="Verdana" w:cs="Arial"/>
          <w:sz w:val="28"/>
          <w:szCs w:val="28"/>
          <w:lang w:val="es-CL"/>
        </w:rPr>
        <w:t xml:space="preserve">) Bodega numero doscientos ocho, con una superficie de tres coma diecisiete metros cuadrados, a la cual se le ha determinado un porcentaje del cero coma cero ciento veintiocho por ciento; </w:t>
      </w:r>
      <w:r w:rsidRPr="001B47CB">
        <w:rPr>
          <w:rFonts w:ascii="Verdana" w:hAnsi="Verdana" w:cs="Arial"/>
          <w:b/>
          <w:sz w:val="28"/>
          <w:szCs w:val="28"/>
          <w:lang w:val="es-CL"/>
        </w:rPr>
        <w:t xml:space="preserve">ciento cuarenta y cinco) </w:t>
      </w:r>
      <w:r w:rsidRPr="001B47CB">
        <w:rPr>
          <w:rFonts w:ascii="Verdana" w:hAnsi="Verdana" w:cs="Arial"/>
          <w:sz w:val="28"/>
          <w:szCs w:val="28"/>
          <w:lang w:val="es-CL"/>
        </w:rPr>
        <w:t>Bodega numero doscientos nueve, con una superficie de dos coma cuarenta y seis metros cuadrados, a la cual se le ha determinado un porcentaje del cero coma cero cero noventa y nueve por ciento;</w:t>
      </w:r>
      <w:r w:rsidR="00E12B66" w:rsidRPr="001B47CB">
        <w:rPr>
          <w:rFonts w:ascii="Verdana" w:hAnsi="Verdana" w:cs="Arial"/>
          <w:b/>
          <w:sz w:val="28"/>
          <w:szCs w:val="28"/>
          <w:lang w:val="es-CL"/>
        </w:rPr>
        <w:t xml:space="preserve"> Ciento cuarenta y seis</w:t>
      </w:r>
      <w:r w:rsidR="00E12B66" w:rsidRPr="001B47CB">
        <w:rPr>
          <w:rFonts w:ascii="Verdana" w:hAnsi="Verdana" w:cs="Arial"/>
          <w:sz w:val="28"/>
          <w:szCs w:val="28"/>
          <w:lang w:val="es-CL"/>
        </w:rPr>
        <w:t>) Bodega numero doscientos diez, con una superficie de ochenta y tres metros cuadrados, a la cual se le ha determinado un porcentaje del cero coma tres mil trescientos cincuenta y cuatro por ciento;</w:t>
      </w:r>
    </w:p>
    <w:p w14:paraId="344AEE1A" w14:textId="77777777" w:rsidR="00735162" w:rsidRDefault="00735162" w:rsidP="00735162">
      <w:pPr>
        <w:spacing w:after="0" w:line="490" w:lineRule="exact"/>
        <w:jc w:val="both"/>
        <w:rPr>
          <w:rFonts w:ascii="Verdana" w:hAnsi="Verdana" w:cs="Arial"/>
          <w:sz w:val="28"/>
          <w:szCs w:val="28"/>
          <w:lang w:val="es-CL"/>
        </w:rPr>
      </w:pPr>
    </w:p>
    <w:p w14:paraId="399D3702" w14:textId="77777777" w:rsidR="00735162" w:rsidRDefault="00735162" w:rsidP="00735162">
      <w:pPr>
        <w:spacing w:after="0" w:line="490" w:lineRule="exact"/>
        <w:jc w:val="both"/>
        <w:rPr>
          <w:rFonts w:ascii="Verdana" w:hAnsi="Verdana" w:cs="Arial"/>
          <w:sz w:val="28"/>
          <w:szCs w:val="28"/>
          <w:lang w:val="es-CL"/>
        </w:rPr>
      </w:pPr>
    </w:p>
    <w:p w14:paraId="5F542037"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lastRenderedPageBreak/>
        <w:t>ESTACIONAMIENTOS SUBTERRANEOS</w:t>
      </w:r>
      <w:r w:rsidRPr="001B47CB">
        <w:rPr>
          <w:rFonts w:ascii="Verdana" w:hAnsi="Verdana" w:cs="Arial"/>
          <w:sz w:val="28"/>
          <w:szCs w:val="28"/>
          <w:lang w:val="es-CL"/>
        </w:rPr>
        <w:t>: doscientos cuatro estacionamientos subterráneos, numerados del uno al doscientos cuatro, con una superficie de doce coma cinco metros cuadrados cada uno, a los cuales se les ha determinado un porcentaje del cero coma ochocientos ocho por ciento, cada uno;</w:t>
      </w:r>
    </w:p>
    <w:p w14:paraId="3964CBAD" w14:textId="77777777" w:rsidR="000D6EF7" w:rsidRDefault="000D6EF7" w:rsidP="00735162">
      <w:pPr>
        <w:spacing w:after="0" w:line="490" w:lineRule="exact"/>
        <w:jc w:val="both"/>
        <w:rPr>
          <w:rFonts w:ascii="Verdana" w:hAnsi="Verdana" w:cs="Arial"/>
          <w:sz w:val="28"/>
          <w:szCs w:val="28"/>
          <w:lang w:val="es-CL"/>
        </w:rPr>
      </w:pPr>
    </w:p>
    <w:p w14:paraId="6AE682B0"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LOCALESCOMERCIALES</w:t>
      </w:r>
      <w:r w:rsidRPr="001B47CB">
        <w:rPr>
          <w:rFonts w:ascii="Verdana" w:hAnsi="Verdana" w:cs="Arial"/>
          <w:sz w:val="28"/>
          <w:szCs w:val="28"/>
          <w:lang w:val="es-CL"/>
        </w:rPr>
        <w:t xml:space="preserve">: </w:t>
      </w:r>
      <w:r w:rsidRPr="001B47CB">
        <w:rPr>
          <w:rFonts w:ascii="Verdana" w:hAnsi="Verdana" w:cs="Arial"/>
          <w:b/>
          <w:sz w:val="28"/>
          <w:szCs w:val="28"/>
          <w:lang w:val="es-CL"/>
        </w:rPr>
        <w:t>uno</w:t>
      </w:r>
      <w:r w:rsidRPr="001B47CB">
        <w:rPr>
          <w:rFonts w:ascii="Verdana" w:hAnsi="Verdana" w:cs="Arial"/>
          <w:sz w:val="28"/>
          <w:szCs w:val="28"/>
          <w:lang w:val="es-CL"/>
        </w:rPr>
        <w:t xml:space="preserve">) Un local comercial ubicado en calle Eyzaguirre número mil ciento cincuenta, con una superficie de ciento setenta y cuatro coma dieciséis metros cuadrados, al cual se le ha determinado un porcentaje del cero coma tres mil trescientos dieciocho por ciento; </w:t>
      </w:r>
      <w:r w:rsidRPr="001B47CB">
        <w:rPr>
          <w:rFonts w:ascii="Verdana" w:hAnsi="Verdana" w:cs="Arial"/>
          <w:b/>
          <w:sz w:val="28"/>
          <w:szCs w:val="28"/>
          <w:lang w:val="es-CL"/>
        </w:rPr>
        <w:t>Dos</w:t>
      </w:r>
      <w:r w:rsidRPr="001B47CB">
        <w:rPr>
          <w:rFonts w:ascii="Verdana" w:hAnsi="Verdana" w:cs="Arial"/>
          <w:sz w:val="28"/>
          <w:szCs w:val="28"/>
          <w:lang w:val="es-CL"/>
        </w:rPr>
        <w:t>) Un local comercial ubicado en calle Eyzaguirre número mil ciento ochenta, con una superficie de ciento noventa y siete coma veintiocho metros cuadrados, al cual se le ha determinado un porcentaje del cero coma tres mil novecientos noventa y cuatro por ciento;</w:t>
      </w:r>
    </w:p>
    <w:p w14:paraId="283087C9" w14:textId="77777777" w:rsidR="000D6EF7" w:rsidRDefault="000D6EF7" w:rsidP="00735162">
      <w:pPr>
        <w:spacing w:after="0" w:line="490" w:lineRule="exact"/>
        <w:jc w:val="both"/>
        <w:rPr>
          <w:rFonts w:ascii="Verdana" w:hAnsi="Verdana" w:cs="Arial"/>
          <w:sz w:val="28"/>
          <w:szCs w:val="28"/>
          <w:lang w:val="es-CL"/>
        </w:rPr>
      </w:pPr>
    </w:p>
    <w:p w14:paraId="68D5E895" w14:textId="77777777" w:rsidR="000D6EF7" w:rsidRDefault="00E12B66" w:rsidP="00735162">
      <w:pPr>
        <w:spacing w:after="0" w:line="490" w:lineRule="exact"/>
        <w:jc w:val="both"/>
        <w:rPr>
          <w:rFonts w:ascii="Verdana" w:hAnsi="Verdana" w:cs="Arial"/>
          <w:b/>
          <w:sz w:val="28"/>
          <w:szCs w:val="28"/>
          <w:lang w:val="es-CL"/>
        </w:rPr>
      </w:pPr>
      <w:r w:rsidRPr="001B47CB">
        <w:rPr>
          <w:rFonts w:ascii="Verdana" w:hAnsi="Verdana" w:cs="Arial"/>
          <w:b/>
          <w:sz w:val="28"/>
          <w:szCs w:val="28"/>
          <w:u w:val="single"/>
          <w:lang w:val="es-CL"/>
        </w:rPr>
        <w:t>SECTOR DOS</w:t>
      </w:r>
      <w:r w:rsidR="000D6EF7">
        <w:rPr>
          <w:rFonts w:ascii="Verdana" w:hAnsi="Verdana" w:cs="Arial"/>
          <w:b/>
          <w:sz w:val="28"/>
          <w:szCs w:val="28"/>
          <w:u w:val="single"/>
          <w:lang w:val="es-CL"/>
        </w:rPr>
        <w:t>.</w:t>
      </w:r>
      <w:r w:rsidRPr="001B47CB">
        <w:rPr>
          <w:rFonts w:ascii="Verdana" w:hAnsi="Verdana" w:cs="Arial"/>
          <w:b/>
          <w:sz w:val="28"/>
          <w:szCs w:val="28"/>
          <w:lang w:val="es-CL"/>
        </w:rPr>
        <w:t xml:space="preserve">DEPARTAMENTOS: </w:t>
      </w:r>
    </w:p>
    <w:p w14:paraId="71488FAA" w14:textId="77777777" w:rsidR="000D6EF7" w:rsidRDefault="000D6EF7" w:rsidP="00735162">
      <w:pPr>
        <w:spacing w:after="0" w:line="490" w:lineRule="exact"/>
        <w:jc w:val="both"/>
        <w:rPr>
          <w:rFonts w:ascii="Verdana" w:hAnsi="Verdana" w:cs="Arial"/>
          <w:b/>
          <w:sz w:val="28"/>
          <w:szCs w:val="28"/>
          <w:lang w:val="es-CL"/>
        </w:rPr>
      </w:pPr>
    </w:p>
    <w:p w14:paraId="07BC7069" w14:textId="77777777" w:rsidR="000D6EF7" w:rsidRDefault="00E12B66" w:rsidP="000D6EF7">
      <w:pPr>
        <w:spacing w:after="0" w:line="490" w:lineRule="exact"/>
        <w:ind w:left="720"/>
        <w:jc w:val="both"/>
        <w:rPr>
          <w:rFonts w:ascii="Verdana" w:hAnsi="Verdana" w:cs="Arial"/>
          <w:sz w:val="28"/>
          <w:szCs w:val="28"/>
          <w:lang w:val="es-CL"/>
        </w:rPr>
      </w:pPr>
      <w:r w:rsidRPr="000D6EF7">
        <w:rPr>
          <w:rFonts w:ascii="Verdana" w:hAnsi="Verdana" w:cs="Arial"/>
          <w:b/>
          <w:sz w:val="24"/>
          <w:szCs w:val="24"/>
          <w:lang w:val="es-CL"/>
        </w:rPr>
        <w:t>UNO</w:t>
      </w:r>
      <w:r w:rsidR="000D6EF7">
        <w:rPr>
          <w:rFonts w:ascii="Verdana" w:hAnsi="Verdana" w:cs="Arial"/>
          <w:b/>
          <w:sz w:val="24"/>
          <w:szCs w:val="24"/>
          <w:lang w:val="es-CL"/>
        </w:rPr>
        <w:t>.</w:t>
      </w:r>
      <w:r w:rsidRPr="001B47CB">
        <w:rPr>
          <w:rFonts w:ascii="Verdana" w:hAnsi="Verdana" w:cs="Arial"/>
          <w:sz w:val="28"/>
          <w:szCs w:val="28"/>
          <w:lang w:val="es-CL"/>
        </w:rPr>
        <w:t xml:space="preserve"> Doce departamentos tipo B uno, con una superficie de cuarenta y siete coma ochenta y seis metros cuadrados cada uno, a los cuales se les ha determinado un porcentaje del cero coma cinco mil doscientos trescientos tres, cuatrocientos tres, quinientos tres, seiscientos tres, setecientos tres, y ochocientos tres, del Edificio D; departamentos trescientos tres, cuatrocientos tres, quinientos tres, seiscientos tres, setecientos tres y ochocientos tres, del Edificio F;</w:t>
      </w:r>
    </w:p>
    <w:p w14:paraId="6331252A" w14:textId="77777777" w:rsidR="000D6EF7" w:rsidRDefault="00E12B66" w:rsidP="000D6EF7">
      <w:pPr>
        <w:spacing w:after="0" w:line="490" w:lineRule="exact"/>
        <w:ind w:left="720"/>
        <w:jc w:val="both"/>
        <w:rPr>
          <w:rFonts w:ascii="Verdana" w:hAnsi="Verdana" w:cs="Arial"/>
          <w:sz w:val="28"/>
          <w:szCs w:val="28"/>
          <w:lang w:val="es-CL"/>
        </w:rPr>
      </w:pPr>
      <w:r w:rsidRPr="001B47CB">
        <w:rPr>
          <w:rFonts w:ascii="Verdana" w:hAnsi="Verdana" w:cs="Arial"/>
          <w:b/>
          <w:sz w:val="28"/>
          <w:szCs w:val="28"/>
          <w:lang w:val="es-CL"/>
        </w:rPr>
        <w:t>Dos</w:t>
      </w:r>
      <w:r w:rsidR="000D6EF7">
        <w:rPr>
          <w:rFonts w:ascii="Verdana" w:hAnsi="Verdana" w:cs="Arial"/>
          <w:b/>
          <w:sz w:val="28"/>
          <w:szCs w:val="28"/>
          <w:lang w:val="es-CL"/>
        </w:rPr>
        <w:t>.</w:t>
      </w:r>
      <w:r w:rsidRPr="001B47CB">
        <w:rPr>
          <w:rFonts w:ascii="Verdana" w:hAnsi="Verdana" w:cs="Arial"/>
          <w:sz w:val="28"/>
          <w:szCs w:val="28"/>
          <w:lang w:val="es-CL"/>
        </w:rPr>
        <w:t xml:space="preserve"> Seis departamentos tipo B uno, con una superficie de cuarenta y nueve coma veintiséis metros cuadrados cada uno, a los cuales se les ha determinado un porcentaje del cero coma cinco mil cuatrocientos veintisiete por ciento y corresponden a los siguientes departamentos del Edificio C: trescientos tres, cuatrocientos tres, quinientos tres, </w:t>
      </w:r>
      <w:r w:rsidRPr="001B47CB">
        <w:rPr>
          <w:rFonts w:ascii="Verdana" w:hAnsi="Verdana" w:cs="Arial"/>
          <w:sz w:val="28"/>
          <w:szCs w:val="28"/>
          <w:lang w:val="es-CL"/>
        </w:rPr>
        <w:lastRenderedPageBreak/>
        <w:t xml:space="preserve">seiscientos tres, setecientos tres y ochocientos tres, del Edificio D; departamentos trescientos tres, cuatrocientos tres, quinientos tres, seiscientos tres, setecientos tres y ochocientos tres; </w:t>
      </w:r>
    </w:p>
    <w:p w14:paraId="6F6B9EDC" w14:textId="77777777" w:rsidR="000D6EF7" w:rsidRDefault="00E12B66" w:rsidP="000D6EF7">
      <w:pPr>
        <w:spacing w:after="0" w:line="490" w:lineRule="exact"/>
        <w:ind w:left="720"/>
        <w:jc w:val="both"/>
        <w:rPr>
          <w:rFonts w:ascii="Verdana" w:hAnsi="Verdana" w:cs="Arial"/>
          <w:sz w:val="28"/>
          <w:szCs w:val="28"/>
          <w:lang w:val="es-CL"/>
        </w:rPr>
      </w:pPr>
      <w:r w:rsidRPr="001B47CB">
        <w:rPr>
          <w:rFonts w:ascii="Verdana" w:hAnsi="Verdana" w:cs="Arial"/>
          <w:b/>
          <w:sz w:val="28"/>
          <w:szCs w:val="28"/>
          <w:lang w:val="es-CL"/>
        </w:rPr>
        <w:t>Tres</w:t>
      </w:r>
      <w:r w:rsidR="000D6EF7">
        <w:rPr>
          <w:rFonts w:ascii="Verdana" w:hAnsi="Verdana" w:cs="Arial"/>
          <w:b/>
          <w:sz w:val="28"/>
          <w:szCs w:val="28"/>
          <w:lang w:val="es-CL"/>
        </w:rPr>
        <w:t>.</w:t>
      </w:r>
      <w:r w:rsidRPr="001B47CB">
        <w:rPr>
          <w:rFonts w:ascii="Verdana" w:hAnsi="Verdana" w:cs="Arial"/>
          <w:sz w:val="28"/>
          <w:szCs w:val="28"/>
          <w:lang w:val="es-CL"/>
        </w:rPr>
        <w:t xml:space="preserve"> ocho departamentos tipo B uno, con una superficie de cincuenta coma cuarenta y tres metros cuadrados cada uno, a los cuales se les ha determinado un porcentaje del cero coma cinco mil quinientos cincuenta y seis por ciento y corresponden a los departamentos quinientos dos, seiscientos dos, setecientos dos y ochocientos dos del edificio G; departamentos quinientos dos, seiscientos dos, setecientos dos y ochocientos dos del Edificio E;</w:t>
      </w:r>
    </w:p>
    <w:p w14:paraId="0EBA5FA0" w14:textId="77777777" w:rsidR="000D6EF7" w:rsidRDefault="00E12B66" w:rsidP="000D6EF7">
      <w:pPr>
        <w:spacing w:after="0" w:line="490" w:lineRule="exact"/>
        <w:ind w:left="720"/>
        <w:jc w:val="both"/>
        <w:rPr>
          <w:rFonts w:ascii="Verdana" w:hAnsi="Verdana" w:cs="Arial"/>
          <w:sz w:val="28"/>
          <w:szCs w:val="28"/>
          <w:lang w:val="es-CL"/>
        </w:rPr>
      </w:pPr>
      <w:r w:rsidRPr="001B47CB">
        <w:rPr>
          <w:rFonts w:ascii="Verdana" w:hAnsi="Verdana" w:cs="Arial"/>
          <w:b/>
          <w:sz w:val="28"/>
          <w:szCs w:val="28"/>
          <w:lang w:val="es-CL"/>
        </w:rPr>
        <w:t>Cuatro</w:t>
      </w:r>
      <w:r w:rsidR="000D6EF7">
        <w:rPr>
          <w:rFonts w:ascii="Verdana" w:hAnsi="Verdana" w:cs="Arial"/>
          <w:b/>
          <w:sz w:val="28"/>
          <w:szCs w:val="28"/>
          <w:lang w:val="es-CL"/>
        </w:rPr>
        <w:t>.</w:t>
      </w:r>
      <w:r w:rsidRPr="001B47CB">
        <w:rPr>
          <w:rFonts w:ascii="Verdana" w:hAnsi="Verdana" w:cs="Arial"/>
          <w:sz w:val="28"/>
          <w:szCs w:val="28"/>
          <w:lang w:val="es-CL"/>
        </w:rPr>
        <w:t xml:space="preserve"> catorce departamentos tipo B </w:t>
      </w:r>
      <w:r w:rsidRPr="001B47CB">
        <w:rPr>
          <w:rFonts w:ascii="Verdana" w:hAnsi="Verdana" w:cs="Arial"/>
          <w:b/>
          <w:sz w:val="28"/>
          <w:szCs w:val="28"/>
          <w:lang w:val="es-CL"/>
        </w:rPr>
        <w:t>uno</w:t>
      </w:r>
      <w:r w:rsidRPr="001B47CB">
        <w:rPr>
          <w:rFonts w:ascii="Verdana" w:hAnsi="Verdana" w:cs="Arial"/>
          <w:sz w:val="28"/>
          <w:szCs w:val="28"/>
          <w:lang w:val="es-CL"/>
        </w:rPr>
        <w:t xml:space="preserve">, con una superficie de cincuenta  y uno coma treinta y cuatro metros cuadrados cada uno, a los cuales se les ha determinado un porcentaje del cero coma cero cinco mil seiscientos cincuenta y seis por ciento y corresponden a los siguientes departamentos del Edificio E; cuatrocientos uno, cuatrocientos dos, quinientos uno, quinientos dos, seiscientos uno, seiscientos dos, setecientos uno, setecientos dos, ochocientos uno, ochocientos dos, novecientos uno, novecientos dos, mil uno y mil dos; </w:t>
      </w:r>
    </w:p>
    <w:p w14:paraId="1EF340CA" w14:textId="77777777" w:rsidR="000D6EF7" w:rsidRDefault="000D6EF7" w:rsidP="000D6EF7">
      <w:pPr>
        <w:spacing w:after="0" w:line="490" w:lineRule="exact"/>
        <w:ind w:left="720"/>
        <w:jc w:val="both"/>
        <w:rPr>
          <w:rFonts w:ascii="Verdana" w:hAnsi="Verdana" w:cs="Arial"/>
          <w:sz w:val="28"/>
          <w:szCs w:val="28"/>
          <w:lang w:val="es-CL"/>
        </w:rPr>
      </w:pPr>
      <w:r w:rsidRPr="000D6EF7">
        <w:rPr>
          <w:rFonts w:ascii="Verdana" w:hAnsi="Verdana" w:cs="Arial"/>
          <w:b/>
          <w:bCs/>
          <w:sz w:val="28"/>
          <w:szCs w:val="28"/>
          <w:lang w:val="es-CL"/>
        </w:rPr>
        <w:t>C</w:t>
      </w:r>
      <w:r w:rsidR="00E12B66" w:rsidRPr="001B47CB">
        <w:rPr>
          <w:rFonts w:ascii="Verdana" w:hAnsi="Verdana" w:cs="Arial"/>
          <w:b/>
          <w:sz w:val="28"/>
          <w:szCs w:val="28"/>
          <w:lang w:val="es-CL"/>
        </w:rPr>
        <w:t xml:space="preserve">inco) </w:t>
      </w:r>
      <w:r w:rsidR="00E12B66" w:rsidRPr="001B47CB">
        <w:rPr>
          <w:rFonts w:ascii="Verdana" w:hAnsi="Verdana" w:cs="Arial"/>
          <w:sz w:val="28"/>
          <w:szCs w:val="28"/>
          <w:lang w:val="es-CL"/>
        </w:rPr>
        <w:t xml:space="preserve">seis departamentos tipo B uno, con una superficie de cincuenta y tres coma cuarenta y cinco metros cuadrados cada uno, a los cuales se les ha determinado un porcentaje del cero coma cinco mil ochocientos ochenta y nueve por ciento y corresponden a los siguientes departamentos del Edificio G; trescientos tres, cuatrocientos tres, quinientos tres, seiscientos tres, setecientos tres y ochocientos tres; </w:t>
      </w:r>
    </w:p>
    <w:p w14:paraId="750939AE" w14:textId="77777777" w:rsidR="000D6EF7" w:rsidRDefault="00E12B66" w:rsidP="000D6EF7">
      <w:pPr>
        <w:spacing w:after="0" w:line="490" w:lineRule="exact"/>
        <w:ind w:left="720"/>
        <w:jc w:val="both"/>
        <w:rPr>
          <w:rFonts w:ascii="Verdana" w:hAnsi="Verdana" w:cs="Arial"/>
          <w:sz w:val="28"/>
          <w:szCs w:val="28"/>
          <w:lang w:val="es-CL"/>
        </w:rPr>
      </w:pPr>
      <w:r w:rsidRPr="001B47CB">
        <w:rPr>
          <w:rFonts w:ascii="Verdana" w:hAnsi="Verdana" w:cs="Arial"/>
          <w:b/>
          <w:sz w:val="28"/>
          <w:szCs w:val="28"/>
          <w:lang w:val="es-CL"/>
        </w:rPr>
        <w:t>Seis</w:t>
      </w:r>
      <w:r w:rsidRPr="001B47CB">
        <w:rPr>
          <w:rFonts w:ascii="Verdana" w:hAnsi="Verdana" w:cs="Arial"/>
          <w:sz w:val="28"/>
          <w:szCs w:val="28"/>
          <w:lang w:val="es-CL"/>
        </w:rPr>
        <w:t xml:space="preserve">) ocho departamentos tipo B dos, con una superficie de cincuenta y cuatro metros cuadrados, a los cuales se le ha determinado un porcentaje del cero coma cinco mil novecientos cuarenta y nueve por ciento y corresponden a </w:t>
      </w:r>
      <w:r w:rsidRPr="001B47CB">
        <w:rPr>
          <w:rFonts w:ascii="Verdana" w:hAnsi="Verdana" w:cs="Arial"/>
          <w:sz w:val="28"/>
          <w:szCs w:val="28"/>
          <w:lang w:val="es-CL"/>
        </w:rPr>
        <w:lastRenderedPageBreak/>
        <w:t xml:space="preserve">los departamentos ciento dos, doscientos dos, trescientos dos y cuatrocientos dos del Edificio G; departamentos ciento dos, doscientos dos, trescientos dos y cuatrocientos dos del Edificio C; </w:t>
      </w:r>
    </w:p>
    <w:p w14:paraId="7DF6C02B" w14:textId="77777777" w:rsidR="000D6EF7" w:rsidRDefault="00E12B66" w:rsidP="000D6EF7">
      <w:pPr>
        <w:spacing w:after="0" w:line="490" w:lineRule="exact"/>
        <w:ind w:left="720"/>
        <w:jc w:val="both"/>
        <w:rPr>
          <w:rFonts w:ascii="Verdana" w:hAnsi="Verdana" w:cs="Arial"/>
          <w:sz w:val="28"/>
          <w:szCs w:val="28"/>
          <w:lang w:val="es-CL"/>
        </w:rPr>
      </w:pPr>
      <w:r w:rsidRPr="001B47CB">
        <w:rPr>
          <w:rFonts w:ascii="Verdana" w:hAnsi="Verdana" w:cs="Arial"/>
          <w:b/>
          <w:sz w:val="28"/>
          <w:szCs w:val="28"/>
          <w:lang w:val="es-CL"/>
        </w:rPr>
        <w:t>Siete</w:t>
      </w:r>
      <w:r w:rsidRPr="001B47CB">
        <w:rPr>
          <w:rFonts w:ascii="Verdana" w:hAnsi="Verdana" w:cs="Arial"/>
          <w:sz w:val="28"/>
          <w:szCs w:val="28"/>
          <w:lang w:val="es-CL"/>
        </w:rPr>
        <w:t>) Dieciséis departamentos tipo B dos, con una superficie de cincuenta y cuatro coma diez metros cuadrados cada uno, a los cuales se les ha determinado un porcentaje del cero coma cinco mil novecientos setenta por ciento y corresponden a los siguientes departamentos del Edificio E; trescientos tres, trescientos cuatro, cuatrocientos tres, cuatrocientos cuatro, quinientos tres, quinientos cuatro, seiscientos tres, seiscientos cuatro, setecientos tres, setecientos cuatro, ochocientos tres, ochocientos cuatro, novecientos tres, novecientos cuatro, mil tres y  mil cuatro;</w:t>
      </w:r>
    </w:p>
    <w:p w14:paraId="7E372A7A" w14:textId="77777777" w:rsidR="000D6EF7" w:rsidRDefault="000D6EF7" w:rsidP="000D6EF7">
      <w:pPr>
        <w:spacing w:after="0" w:line="490" w:lineRule="exact"/>
        <w:ind w:left="720"/>
        <w:jc w:val="both"/>
        <w:rPr>
          <w:rFonts w:ascii="Verdana" w:hAnsi="Verdana" w:cs="Arial"/>
          <w:sz w:val="28"/>
          <w:szCs w:val="28"/>
          <w:lang w:val="es-CL"/>
        </w:rPr>
      </w:pPr>
      <w:r w:rsidRPr="000D6EF7">
        <w:rPr>
          <w:rFonts w:ascii="Verdana" w:hAnsi="Verdana" w:cs="Arial"/>
          <w:b/>
          <w:bCs/>
          <w:sz w:val="28"/>
          <w:szCs w:val="28"/>
          <w:lang w:val="es-CL"/>
        </w:rPr>
        <w:t>O</w:t>
      </w:r>
      <w:r w:rsidR="00E12B66" w:rsidRPr="000D6EF7">
        <w:rPr>
          <w:rFonts w:ascii="Verdana" w:hAnsi="Verdana" w:cs="Arial"/>
          <w:b/>
          <w:bCs/>
          <w:sz w:val="28"/>
          <w:szCs w:val="28"/>
          <w:lang w:val="es-CL"/>
        </w:rPr>
        <w:t>c</w:t>
      </w:r>
      <w:r w:rsidR="00E12B66" w:rsidRPr="001B47CB">
        <w:rPr>
          <w:rFonts w:ascii="Verdana" w:hAnsi="Verdana" w:cs="Arial"/>
          <w:b/>
          <w:sz w:val="28"/>
          <w:szCs w:val="28"/>
          <w:lang w:val="es-CL"/>
        </w:rPr>
        <w:t>ho</w:t>
      </w:r>
      <w:r w:rsidR="00E12B66" w:rsidRPr="001B47CB">
        <w:rPr>
          <w:rFonts w:ascii="Verdana" w:hAnsi="Verdana" w:cs="Arial"/>
          <w:sz w:val="28"/>
          <w:szCs w:val="28"/>
          <w:lang w:val="es-CL"/>
        </w:rPr>
        <w:t xml:space="preserve">) Seis departamentos tipo B dos, con una superficie de cincuenta y cuatro coma cuarenta y siete metros cuadrados cada uno, a los cuales se les ha determinado un porcentaje del cero coma seis mil un por ciento y corresponden a los siguientes departamentos del Edificio C; trescientos uno, cuatrocientos uno, cuatrocientos uno, quinientos uno, seiscientos uno, setecientos uno y ochocientos uno; </w:t>
      </w:r>
    </w:p>
    <w:p w14:paraId="25658A13" w14:textId="77777777" w:rsidR="000D6EF7" w:rsidRDefault="000D6EF7" w:rsidP="000D6EF7">
      <w:pPr>
        <w:spacing w:after="0" w:line="490" w:lineRule="exact"/>
        <w:ind w:left="720"/>
        <w:jc w:val="both"/>
        <w:rPr>
          <w:rFonts w:ascii="Verdana" w:hAnsi="Verdana" w:cs="Arial"/>
          <w:sz w:val="28"/>
          <w:szCs w:val="28"/>
          <w:lang w:val="es-CL"/>
        </w:rPr>
      </w:pPr>
      <w:r w:rsidRPr="000D6EF7">
        <w:rPr>
          <w:rFonts w:ascii="Verdana" w:hAnsi="Verdana" w:cs="Arial"/>
          <w:b/>
          <w:bCs/>
          <w:sz w:val="28"/>
          <w:szCs w:val="28"/>
          <w:lang w:val="es-CL"/>
        </w:rPr>
        <w:t>N</w:t>
      </w:r>
      <w:r w:rsidR="00E12B66" w:rsidRPr="000D6EF7">
        <w:rPr>
          <w:rFonts w:ascii="Verdana" w:hAnsi="Verdana" w:cs="Arial"/>
          <w:b/>
          <w:bCs/>
          <w:sz w:val="28"/>
          <w:szCs w:val="28"/>
          <w:lang w:val="es-CL"/>
        </w:rPr>
        <w:t>u</w:t>
      </w:r>
      <w:r w:rsidR="00E12B66" w:rsidRPr="001B47CB">
        <w:rPr>
          <w:rFonts w:ascii="Verdana" w:hAnsi="Verdana" w:cs="Arial"/>
          <w:b/>
          <w:sz w:val="28"/>
          <w:szCs w:val="28"/>
          <w:lang w:val="es-CL"/>
        </w:rPr>
        <w:t>eve</w:t>
      </w:r>
      <w:r w:rsidR="00E12B66" w:rsidRPr="001B47CB">
        <w:rPr>
          <w:rFonts w:ascii="Verdana" w:hAnsi="Verdana" w:cs="Arial"/>
          <w:sz w:val="28"/>
          <w:szCs w:val="28"/>
          <w:lang w:val="es-CL"/>
        </w:rPr>
        <w:t xml:space="preserve">) Doce departamentos tipo B dos, con una superficie de cincuenta y siete coma sesenta y un metros cuadrados cada uno, a los cuales se le ha determinado un porcentaje del cero coma seis mil trescientos cuarenta y siete por ciento y corresponden a los departamentos trescientos dos, cuatrocientos dos, quinientos dos, seiscientos dos, setecientos dos y ochocientos dos del Edificio D; departamentos trescientos dos,cuatrocientos dos, quinientos dos, seiscientos dos, setecientos dos y ochocientos dos del Edificio F; </w:t>
      </w:r>
    </w:p>
    <w:p w14:paraId="436EC934" w14:textId="77777777" w:rsidR="000D6EF7" w:rsidRDefault="000D6EF7" w:rsidP="000D6EF7">
      <w:pPr>
        <w:spacing w:after="0" w:line="490" w:lineRule="exact"/>
        <w:ind w:left="720"/>
        <w:jc w:val="both"/>
        <w:rPr>
          <w:rFonts w:ascii="Verdana" w:hAnsi="Verdana" w:cs="Arial"/>
          <w:sz w:val="28"/>
          <w:szCs w:val="28"/>
          <w:lang w:val="es-CL"/>
        </w:rPr>
      </w:pPr>
      <w:r>
        <w:rPr>
          <w:rFonts w:ascii="Verdana" w:hAnsi="Verdana" w:cs="Arial"/>
          <w:b/>
          <w:sz w:val="28"/>
          <w:szCs w:val="28"/>
          <w:lang w:val="es-CL"/>
        </w:rPr>
        <w:t>D</w:t>
      </w:r>
      <w:r w:rsidR="00E12B66" w:rsidRPr="001B47CB">
        <w:rPr>
          <w:rFonts w:ascii="Verdana" w:hAnsi="Verdana" w:cs="Arial"/>
          <w:b/>
          <w:sz w:val="28"/>
          <w:szCs w:val="28"/>
          <w:lang w:val="es-CL"/>
        </w:rPr>
        <w:t>iez)</w:t>
      </w:r>
      <w:r w:rsidR="00E12B66" w:rsidRPr="001B47CB">
        <w:rPr>
          <w:rFonts w:ascii="Verdana" w:hAnsi="Verdana" w:cs="Arial"/>
          <w:sz w:val="28"/>
          <w:szCs w:val="28"/>
          <w:lang w:val="es-CL"/>
        </w:rPr>
        <w:t xml:space="preserve"> dos departamentos tipo B dos, con una superficie de setenta y uno coma diez metros cuadrados cada uno, a los </w:t>
      </w:r>
      <w:r w:rsidR="00E12B66" w:rsidRPr="001B47CB">
        <w:rPr>
          <w:rFonts w:ascii="Verdana" w:hAnsi="Verdana" w:cs="Arial"/>
          <w:sz w:val="28"/>
          <w:szCs w:val="28"/>
          <w:lang w:val="es-CL"/>
        </w:rPr>
        <w:lastRenderedPageBreak/>
        <w:t>cuales se les ha determinado un porcentaje del cero coma seis mil setecientos treinta y dos por ciento y corresponden a los siguientes departamentos del Edificio C; ciento uno y doscientos uno ;</w:t>
      </w:r>
    </w:p>
    <w:p w14:paraId="0C29A29D" w14:textId="77777777" w:rsidR="000D6EF7" w:rsidRDefault="000D6EF7" w:rsidP="000D6EF7">
      <w:pPr>
        <w:spacing w:after="0" w:line="490" w:lineRule="exact"/>
        <w:ind w:left="720"/>
        <w:jc w:val="both"/>
        <w:rPr>
          <w:rFonts w:ascii="Verdana" w:hAnsi="Verdana" w:cs="Arial"/>
          <w:sz w:val="28"/>
          <w:szCs w:val="28"/>
          <w:lang w:val="es-CL"/>
        </w:rPr>
      </w:pPr>
      <w:r w:rsidRPr="000D6EF7">
        <w:rPr>
          <w:rFonts w:ascii="Verdana" w:hAnsi="Verdana" w:cs="Arial"/>
          <w:b/>
          <w:bCs/>
          <w:sz w:val="28"/>
          <w:szCs w:val="28"/>
          <w:lang w:val="es-CL"/>
        </w:rPr>
        <w:t>O</w:t>
      </w:r>
      <w:r w:rsidR="00E12B66" w:rsidRPr="001B47CB">
        <w:rPr>
          <w:rFonts w:ascii="Verdana" w:hAnsi="Verdana" w:cs="Arial"/>
          <w:b/>
          <w:sz w:val="28"/>
          <w:szCs w:val="28"/>
          <w:lang w:val="es-CL"/>
        </w:rPr>
        <w:t>nce</w:t>
      </w:r>
      <w:r w:rsidR="00E12B66" w:rsidRPr="001B47CB">
        <w:rPr>
          <w:rFonts w:ascii="Verdana" w:hAnsi="Verdana" w:cs="Arial"/>
          <w:sz w:val="28"/>
          <w:szCs w:val="28"/>
          <w:lang w:val="es-CL"/>
        </w:rPr>
        <w:t xml:space="preserve">) cuatro departamentos tipo B tres, con una superficie de sesenta y dos coma setenta y cinco metros cuadrados cada uno, a los cuales se les ha determinado un porcentaje del cero coma seis mil novecientos trece por ciento y corresponden a los siguientes departamentos del Edificio A: doscientos uno, trescientos uno, cuatrocientos uno y quinientos uno; </w:t>
      </w:r>
    </w:p>
    <w:p w14:paraId="345028E4" w14:textId="77777777" w:rsidR="000D6EF7" w:rsidRDefault="000D6EF7" w:rsidP="000D6EF7">
      <w:pPr>
        <w:spacing w:after="0" w:line="490" w:lineRule="exact"/>
        <w:ind w:left="720"/>
        <w:jc w:val="both"/>
        <w:rPr>
          <w:rFonts w:ascii="Verdana" w:hAnsi="Verdana" w:cs="Arial"/>
          <w:sz w:val="28"/>
          <w:szCs w:val="28"/>
          <w:lang w:val="es-CL"/>
        </w:rPr>
      </w:pPr>
      <w:r w:rsidRPr="000D6EF7">
        <w:rPr>
          <w:rFonts w:ascii="Verdana" w:hAnsi="Verdana" w:cs="Arial"/>
          <w:b/>
          <w:bCs/>
          <w:sz w:val="28"/>
          <w:szCs w:val="28"/>
          <w:lang w:val="es-CL"/>
        </w:rPr>
        <w:t>D</w:t>
      </w:r>
      <w:r w:rsidR="00E12B66" w:rsidRPr="001B47CB">
        <w:rPr>
          <w:rFonts w:ascii="Verdana" w:hAnsi="Verdana" w:cs="Arial"/>
          <w:b/>
          <w:sz w:val="28"/>
          <w:szCs w:val="28"/>
          <w:lang w:val="es-CL"/>
        </w:rPr>
        <w:t>oce</w:t>
      </w:r>
      <w:r w:rsidR="00E12B66" w:rsidRPr="001B47CB">
        <w:rPr>
          <w:rFonts w:ascii="Verdana" w:hAnsi="Verdana" w:cs="Arial"/>
          <w:sz w:val="28"/>
          <w:szCs w:val="28"/>
          <w:lang w:val="es-CL"/>
        </w:rPr>
        <w:t xml:space="preserve">) quince departamentos tipo B tres, con una superficie de setenta y tres coma ochenta y cinco metros cuadrados cada uno, a los cuales se les ha determinado un porcentaje del cero coma siete mil treinta y cinco por ciento y corresponden a los  departamentos ciento uno, ciento dos, doscientos uno, doscientos dos, trescientos uno, trescientos dos, cuatrocientos uno, cuatrocientos dos, quinientos uno y quinientos dos del Edificio B; departamentos ciento dos, doscientos dos, trescientos dos, cuatrocientos dos y quinientos dos del Edificio A; </w:t>
      </w:r>
    </w:p>
    <w:p w14:paraId="023D9417" w14:textId="77777777" w:rsidR="000D6EF7" w:rsidRDefault="000D6EF7" w:rsidP="000D6EF7">
      <w:pPr>
        <w:spacing w:after="0" w:line="490" w:lineRule="exact"/>
        <w:ind w:left="720"/>
        <w:jc w:val="both"/>
        <w:rPr>
          <w:rFonts w:ascii="Verdana" w:hAnsi="Verdana" w:cs="Arial"/>
          <w:sz w:val="28"/>
          <w:szCs w:val="28"/>
          <w:lang w:val="es-CL"/>
        </w:rPr>
      </w:pPr>
      <w:r w:rsidRPr="000D6EF7">
        <w:rPr>
          <w:rFonts w:ascii="Verdana" w:hAnsi="Verdana" w:cs="Arial"/>
          <w:b/>
          <w:bCs/>
          <w:sz w:val="28"/>
          <w:szCs w:val="28"/>
          <w:lang w:val="es-CL"/>
        </w:rPr>
        <w:t>T</w:t>
      </w:r>
      <w:r w:rsidR="00E12B66" w:rsidRPr="001B47CB">
        <w:rPr>
          <w:rFonts w:ascii="Verdana" w:hAnsi="Verdana" w:cs="Arial"/>
          <w:b/>
          <w:sz w:val="28"/>
          <w:szCs w:val="28"/>
          <w:lang w:val="es-CL"/>
        </w:rPr>
        <w:t xml:space="preserve">rece) </w:t>
      </w:r>
      <w:r w:rsidR="00E12B66" w:rsidRPr="001B47CB">
        <w:rPr>
          <w:rFonts w:ascii="Verdana" w:hAnsi="Verdana" w:cs="Arial"/>
          <w:sz w:val="28"/>
          <w:szCs w:val="28"/>
          <w:lang w:val="es-CL"/>
        </w:rPr>
        <w:t xml:space="preserve">seis departamentos tipo B tres, con una superficie de setenta y seis coma ochenta y nueve metros cuadrados cada uno, a los cuales se les ha determinado un porcentaje del cero coma siete mil trescientos setenta y nueve por ciento y corresponden a los siguientes departamentos del Edificio G: trescientos uno, cuatrocientos uno, quinientos uno, seiscientos uno, setecientos uno y ochocientos uno; </w:t>
      </w:r>
    </w:p>
    <w:p w14:paraId="0F66E0FE" w14:textId="77777777" w:rsidR="000D6EF7" w:rsidRDefault="000D6EF7" w:rsidP="000D6EF7">
      <w:pPr>
        <w:spacing w:after="0" w:line="490" w:lineRule="exact"/>
        <w:ind w:left="720"/>
        <w:jc w:val="both"/>
        <w:rPr>
          <w:rFonts w:ascii="Verdana" w:hAnsi="Verdana" w:cs="Arial"/>
          <w:sz w:val="28"/>
          <w:szCs w:val="28"/>
          <w:lang w:val="es-CL"/>
        </w:rPr>
      </w:pPr>
      <w:r w:rsidRPr="000D6EF7">
        <w:rPr>
          <w:rFonts w:ascii="Verdana" w:hAnsi="Verdana" w:cs="Arial"/>
          <w:b/>
          <w:bCs/>
          <w:sz w:val="28"/>
          <w:szCs w:val="28"/>
          <w:lang w:val="es-CL"/>
        </w:rPr>
        <w:t>C</w:t>
      </w:r>
      <w:r w:rsidR="00E12B66" w:rsidRPr="001B47CB">
        <w:rPr>
          <w:rFonts w:ascii="Verdana" w:hAnsi="Verdana" w:cs="Arial"/>
          <w:b/>
          <w:sz w:val="28"/>
          <w:szCs w:val="28"/>
          <w:lang w:val="es-CL"/>
        </w:rPr>
        <w:t>atorce</w:t>
      </w:r>
      <w:r w:rsidR="00E12B66" w:rsidRPr="001B47CB">
        <w:rPr>
          <w:rFonts w:ascii="Verdana" w:hAnsi="Verdana" w:cs="Arial"/>
          <w:sz w:val="28"/>
          <w:szCs w:val="28"/>
          <w:lang w:val="es-CL"/>
        </w:rPr>
        <w:t xml:space="preserve">) seis departamentos tipo B tres, con una superficie de sesenta y nueve coma ochenta y cinco metros cuadrados cada uno, a los cuales se le ha determinado un porcentaje del cero coma siete mil seiscientos noventa y seis por ciento y corresponden a los siguientes departamentos del Edificio </w:t>
      </w:r>
      <w:r w:rsidR="00E12B66" w:rsidRPr="001B47CB">
        <w:rPr>
          <w:rFonts w:ascii="Verdana" w:hAnsi="Verdana" w:cs="Arial"/>
          <w:sz w:val="28"/>
          <w:szCs w:val="28"/>
          <w:lang w:val="es-CL"/>
        </w:rPr>
        <w:lastRenderedPageBreak/>
        <w:t>D: trescientos uno</w:t>
      </w:r>
      <w:r w:rsidR="004A4979" w:rsidRPr="001B47CB">
        <w:rPr>
          <w:rFonts w:ascii="Verdana" w:hAnsi="Verdana" w:cs="Arial"/>
          <w:sz w:val="28"/>
          <w:szCs w:val="28"/>
          <w:lang w:val="es-CL"/>
        </w:rPr>
        <w:t>, cuatrocientos uno, quinientos uno, seiscientos uno, setecientos uno</w:t>
      </w:r>
      <w:r w:rsidR="00E12B66" w:rsidRPr="001B47CB">
        <w:rPr>
          <w:rFonts w:ascii="Verdana" w:hAnsi="Verdana" w:cs="Arial"/>
          <w:sz w:val="28"/>
          <w:szCs w:val="28"/>
          <w:lang w:val="es-CL"/>
        </w:rPr>
        <w:t xml:space="preserve"> y ochocientos uno; </w:t>
      </w:r>
    </w:p>
    <w:p w14:paraId="78D2314F" w14:textId="77777777" w:rsidR="000D6EF7" w:rsidRDefault="000D6EF7" w:rsidP="000D6EF7">
      <w:pPr>
        <w:spacing w:after="0" w:line="490" w:lineRule="exact"/>
        <w:ind w:left="720"/>
        <w:jc w:val="both"/>
        <w:rPr>
          <w:rFonts w:ascii="Verdana" w:hAnsi="Verdana" w:cs="Arial"/>
          <w:sz w:val="28"/>
          <w:szCs w:val="28"/>
          <w:lang w:val="es-CL"/>
        </w:rPr>
      </w:pPr>
      <w:r w:rsidRPr="000D6EF7">
        <w:rPr>
          <w:rFonts w:ascii="Verdana" w:hAnsi="Verdana" w:cs="Arial"/>
          <w:b/>
          <w:bCs/>
          <w:sz w:val="28"/>
          <w:szCs w:val="28"/>
          <w:lang w:val="es-CL"/>
        </w:rPr>
        <w:t>Q</w:t>
      </w:r>
      <w:r w:rsidR="00E12B66" w:rsidRPr="001B47CB">
        <w:rPr>
          <w:rFonts w:ascii="Verdana" w:hAnsi="Verdana" w:cs="Arial"/>
          <w:b/>
          <w:sz w:val="28"/>
          <w:szCs w:val="28"/>
          <w:lang w:val="es-CL"/>
        </w:rPr>
        <w:t>uince</w:t>
      </w:r>
      <w:r w:rsidR="00E12B66" w:rsidRPr="001B47CB">
        <w:rPr>
          <w:rFonts w:ascii="Verdana" w:hAnsi="Verdana" w:cs="Arial"/>
          <w:sz w:val="28"/>
          <w:szCs w:val="28"/>
          <w:lang w:val="es-CL"/>
        </w:rPr>
        <w:t xml:space="preserve">) seis departamentos tipo B tres, con una superficie de setenta y nueve coma ochenta y seis metros cuadrados cada uno, a los cuales se les ha determinado un porcentaje del cero coma siete mil seiscientos noventa y siete por ciento y corresponden a los siguientes departamentos del Edificio F: trescientos uno, cuatrocientos uno, quinientos uno, seiscientos uno, setecientos uno y ochocientos uno; </w:t>
      </w:r>
    </w:p>
    <w:p w14:paraId="32BAAE05" w14:textId="77777777" w:rsidR="000D6EF7" w:rsidRDefault="000D6EF7" w:rsidP="000D6EF7">
      <w:pPr>
        <w:spacing w:after="0" w:line="490" w:lineRule="exact"/>
        <w:ind w:left="720"/>
        <w:jc w:val="both"/>
        <w:rPr>
          <w:rFonts w:ascii="Verdana" w:hAnsi="Verdana" w:cs="Arial"/>
          <w:sz w:val="28"/>
          <w:szCs w:val="28"/>
          <w:lang w:val="es-CL"/>
        </w:rPr>
      </w:pPr>
      <w:r w:rsidRPr="000D6EF7">
        <w:rPr>
          <w:rFonts w:ascii="Verdana" w:hAnsi="Verdana" w:cs="Arial"/>
          <w:b/>
          <w:bCs/>
          <w:sz w:val="28"/>
          <w:szCs w:val="28"/>
          <w:lang w:val="es-CL"/>
        </w:rPr>
        <w:t>D</w:t>
      </w:r>
      <w:r w:rsidR="00E12B66" w:rsidRPr="001B47CB">
        <w:rPr>
          <w:rFonts w:ascii="Verdana" w:hAnsi="Verdana" w:cs="Arial"/>
          <w:b/>
          <w:sz w:val="28"/>
          <w:szCs w:val="28"/>
          <w:lang w:val="es-CL"/>
        </w:rPr>
        <w:t>ieciséis</w:t>
      </w:r>
      <w:r w:rsidR="00E12B66" w:rsidRPr="001B47CB">
        <w:rPr>
          <w:rFonts w:ascii="Verdana" w:hAnsi="Verdana" w:cs="Arial"/>
          <w:sz w:val="28"/>
          <w:szCs w:val="28"/>
          <w:lang w:val="es-CL"/>
        </w:rPr>
        <w:t>) dos departamentos tipo B tres, con una superficie de setenta y tres coma setenta y cuatro metros cuadrados cada uno, a los cuales se les ha determinado un porcentaje del cero coma ocho mil ciento trece por ciento y corresponden a los siguientes departamentos ciento uno y doscientos uno del Edificio G;</w:t>
      </w:r>
    </w:p>
    <w:p w14:paraId="3EB2B548" w14:textId="77777777" w:rsidR="000D6EF7" w:rsidRDefault="000D6EF7" w:rsidP="00735162">
      <w:pPr>
        <w:spacing w:after="0" w:line="490" w:lineRule="exact"/>
        <w:jc w:val="both"/>
        <w:rPr>
          <w:rFonts w:ascii="Verdana" w:hAnsi="Verdana" w:cs="Arial"/>
          <w:sz w:val="28"/>
          <w:szCs w:val="28"/>
          <w:lang w:val="es-CL"/>
        </w:rPr>
      </w:pPr>
    </w:p>
    <w:p w14:paraId="68E15F39"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BODEGAS</w:t>
      </w:r>
      <w:r w:rsidRPr="001B47CB">
        <w:rPr>
          <w:rFonts w:ascii="Verdana" w:hAnsi="Verdana" w:cs="Arial"/>
          <w:sz w:val="28"/>
          <w:szCs w:val="28"/>
          <w:lang w:val="es-CL"/>
        </w:rPr>
        <w:t>: setenta y cuatro bod</w:t>
      </w:r>
      <w:r w:rsidR="004A4979" w:rsidRPr="001B47CB">
        <w:rPr>
          <w:rFonts w:ascii="Verdana" w:hAnsi="Verdana" w:cs="Arial"/>
          <w:sz w:val="28"/>
          <w:szCs w:val="28"/>
          <w:lang w:val="es-CL"/>
        </w:rPr>
        <w:t>egas, numeradas del uno y al ses</w:t>
      </w:r>
      <w:r w:rsidRPr="001B47CB">
        <w:rPr>
          <w:rFonts w:ascii="Verdana" w:hAnsi="Verdana" w:cs="Arial"/>
          <w:sz w:val="28"/>
          <w:szCs w:val="28"/>
          <w:lang w:val="es-CL"/>
        </w:rPr>
        <w:t>enta y cuatro, singularizadas de la siguiente manera:</w:t>
      </w:r>
    </w:p>
    <w:p w14:paraId="290F0645"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uno</w:t>
      </w:r>
      <w:r w:rsidRPr="001B47CB">
        <w:rPr>
          <w:rFonts w:ascii="Verdana" w:hAnsi="Verdana" w:cs="Arial"/>
          <w:sz w:val="28"/>
          <w:szCs w:val="28"/>
          <w:lang w:val="es-CL"/>
        </w:rPr>
        <w:t xml:space="preserve">) bodega número uno, con una superficie de siete coma ochenta y cuatro metros cuadrados, a la cual se le ha determinado un porcentaje del cero coma cero ochocientos sesenta y cuatro por ciento; </w:t>
      </w:r>
      <w:r w:rsidRPr="001B47CB">
        <w:rPr>
          <w:rFonts w:ascii="Verdana" w:hAnsi="Verdana" w:cs="Arial"/>
          <w:b/>
          <w:sz w:val="28"/>
          <w:szCs w:val="28"/>
          <w:lang w:val="es-CL"/>
        </w:rPr>
        <w:t>dos)</w:t>
      </w:r>
      <w:r w:rsidRPr="001B47CB">
        <w:rPr>
          <w:rFonts w:ascii="Verdana" w:hAnsi="Verdana" w:cs="Arial"/>
          <w:sz w:val="28"/>
          <w:szCs w:val="28"/>
          <w:lang w:val="es-CL"/>
        </w:rPr>
        <w:t xml:space="preserve"> Bodega número dos, con una superficie de siete coma veinte metros cuadrados, a la cual se le ha determinado un porcentaje del cero coma cero setecientos noventa y tres por ciento; </w:t>
      </w:r>
      <w:r w:rsidRPr="001B47CB">
        <w:rPr>
          <w:rFonts w:ascii="Verdana" w:hAnsi="Verdana" w:cs="Arial"/>
          <w:b/>
          <w:sz w:val="28"/>
          <w:szCs w:val="28"/>
          <w:lang w:val="es-CL"/>
        </w:rPr>
        <w:t>tres</w:t>
      </w:r>
      <w:r w:rsidRPr="001B47CB">
        <w:rPr>
          <w:rFonts w:ascii="Verdana" w:hAnsi="Verdana" w:cs="Arial"/>
          <w:sz w:val="28"/>
          <w:szCs w:val="28"/>
          <w:lang w:val="es-CL"/>
        </w:rPr>
        <w:t xml:space="preserve">) Bodega número tres, con una superficie de siete coma veinte metros cuadrados, a la cual se les ha determinado un porcentaje de cero coma cero setecientos noventa y tres por ciento; </w:t>
      </w:r>
      <w:r w:rsidRPr="001B47CB">
        <w:rPr>
          <w:rFonts w:ascii="Verdana" w:hAnsi="Verdana" w:cs="Arial"/>
          <w:b/>
          <w:sz w:val="28"/>
          <w:szCs w:val="28"/>
          <w:lang w:val="es-CL"/>
        </w:rPr>
        <w:t>cuatro</w:t>
      </w:r>
      <w:r w:rsidRPr="001B47CB">
        <w:rPr>
          <w:rFonts w:ascii="Verdana" w:hAnsi="Verdana" w:cs="Arial"/>
          <w:sz w:val="28"/>
          <w:szCs w:val="28"/>
          <w:lang w:val="es-CL"/>
        </w:rPr>
        <w:t>) Bodega número cuatro con una superficie de siete coma ochenta y cuatro metros cuadrados, a la cual  se la ha determinado un porcentaje de</w:t>
      </w:r>
      <w:r w:rsidR="004E6E34" w:rsidRPr="001B47CB">
        <w:rPr>
          <w:rFonts w:ascii="Verdana" w:hAnsi="Verdana" w:cs="Arial"/>
          <w:sz w:val="28"/>
          <w:szCs w:val="28"/>
          <w:lang w:val="es-CL"/>
        </w:rPr>
        <w:t>l cero coma cero ochocientos ses</w:t>
      </w:r>
      <w:r w:rsidRPr="001B47CB">
        <w:rPr>
          <w:rFonts w:ascii="Verdana" w:hAnsi="Verdana" w:cs="Arial"/>
          <w:sz w:val="28"/>
          <w:szCs w:val="28"/>
          <w:lang w:val="es-CL"/>
        </w:rPr>
        <w:t xml:space="preserve">enta y cuatro por ciento; </w:t>
      </w:r>
      <w:r w:rsidRPr="001B47CB">
        <w:rPr>
          <w:rFonts w:ascii="Verdana" w:hAnsi="Verdana" w:cs="Arial"/>
          <w:b/>
          <w:sz w:val="28"/>
          <w:szCs w:val="28"/>
          <w:lang w:val="es-CL"/>
        </w:rPr>
        <w:t>cinco</w:t>
      </w:r>
      <w:r w:rsidRPr="001B47CB">
        <w:rPr>
          <w:rFonts w:ascii="Verdana" w:hAnsi="Verdana" w:cs="Arial"/>
          <w:sz w:val="28"/>
          <w:szCs w:val="28"/>
          <w:lang w:val="es-CL"/>
        </w:rPr>
        <w:t xml:space="preserve">) Bodega número cinco con una superficie de siete coma cero ocho metros cuadrados, a la cual se le ha determinado un porcentaje de cero </w:t>
      </w:r>
      <w:r w:rsidRPr="001B47CB">
        <w:rPr>
          <w:rFonts w:ascii="Verdana" w:hAnsi="Verdana" w:cs="Arial"/>
          <w:sz w:val="28"/>
          <w:szCs w:val="28"/>
          <w:lang w:val="es-CL"/>
        </w:rPr>
        <w:lastRenderedPageBreak/>
        <w:t xml:space="preserve">coma cero setecientos ochenta por ciento; </w:t>
      </w:r>
      <w:r w:rsidRPr="001B47CB">
        <w:rPr>
          <w:rFonts w:ascii="Verdana" w:hAnsi="Verdana" w:cs="Arial"/>
          <w:b/>
          <w:sz w:val="28"/>
          <w:szCs w:val="28"/>
          <w:lang w:val="es-CL"/>
        </w:rPr>
        <w:t>seis</w:t>
      </w:r>
      <w:r w:rsidRPr="001B47CB">
        <w:rPr>
          <w:rFonts w:ascii="Verdana" w:hAnsi="Verdana" w:cs="Arial"/>
          <w:sz w:val="28"/>
          <w:szCs w:val="28"/>
          <w:lang w:val="es-CL"/>
        </w:rPr>
        <w:t xml:space="preserve">) Bodega número seis, con una superficie de cuatro coma cero dos metros cuadrados, a la cual se le has determinado un porcentaje de cero coma cero cuatrocientos cuarenta y tres por ciento; </w:t>
      </w:r>
      <w:r w:rsidRPr="001B47CB">
        <w:rPr>
          <w:rFonts w:ascii="Verdana" w:hAnsi="Verdana" w:cs="Arial"/>
          <w:b/>
          <w:sz w:val="28"/>
          <w:szCs w:val="28"/>
          <w:lang w:val="es-CL"/>
        </w:rPr>
        <w:t>siete</w:t>
      </w:r>
      <w:r w:rsidRPr="001B47CB">
        <w:rPr>
          <w:rFonts w:ascii="Verdana" w:hAnsi="Verdana" w:cs="Arial"/>
          <w:sz w:val="28"/>
          <w:szCs w:val="28"/>
          <w:lang w:val="es-CL"/>
        </w:rPr>
        <w:t xml:space="preserve">) Bodega número siete, con una superficie de cuatro coma cero dos metros cuadrados, con un porcentaje de cero coma cero cuatrocientos cuarenta y tres por cierto; </w:t>
      </w:r>
      <w:r w:rsidRPr="001B47CB">
        <w:rPr>
          <w:rFonts w:ascii="Verdana" w:hAnsi="Verdana" w:cs="Arial"/>
          <w:b/>
          <w:sz w:val="28"/>
          <w:szCs w:val="28"/>
          <w:lang w:val="es-CL"/>
        </w:rPr>
        <w:t>ocho</w:t>
      </w:r>
      <w:r w:rsidRPr="001B47CB">
        <w:rPr>
          <w:rFonts w:ascii="Verdana" w:hAnsi="Verdana" w:cs="Arial"/>
          <w:sz w:val="28"/>
          <w:szCs w:val="28"/>
          <w:lang w:val="es-CL"/>
        </w:rPr>
        <w:t xml:space="preserve">) Bodega número ocho, con una superficie de cuatro coma veinte metros cuadrados, con un porcentaje de cero coma cero cuatrocientos sesenta y tres por ciento; </w:t>
      </w:r>
      <w:r w:rsidRPr="001B47CB">
        <w:rPr>
          <w:rFonts w:ascii="Verdana" w:hAnsi="Verdana" w:cs="Arial"/>
          <w:b/>
          <w:sz w:val="28"/>
          <w:szCs w:val="28"/>
          <w:lang w:val="es-CL"/>
        </w:rPr>
        <w:t>nueve</w:t>
      </w:r>
      <w:r w:rsidR="004E6E34" w:rsidRPr="001B47CB">
        <w:rPr>
          <w:rFonts w:ascii="Verdana" w:hAnsi="Verdana" w:cs="Arial"/>
          <w:sz w:val="28"/>
          <w:szCs w:val="28"/>
          <w:lang w:val="es-CL"/>
        </w:rPr>
        <w:t>) Bodega numero nueve</w:t>
      </w:r>
      <w:r w:rsidRPr="001B47CB">
        <w:rPr>
          <w:rFonts w:ascii="Verdana" w:hAnsi="Verdana" w:cs="Arial"/>
          <w:sz w:val="28"/>
          <w:szCs w:val="28"/>
          <w:lang w:val="es-CL"/>
        </w:rPr>
        <w:t xml:space="preserve">, con una superficie de cuatro coma veinte metros cuadrados, con un porcentaje de cero coma cero cuatrocientos sesenta y tres por ciento; </w:t>
      </w:r>
      <w:r w:rsidRPr="001B47CB">
        <w:rPr>
          <w:rFonts w:ascii="Verdana" w:hAnsi="Verdana" w:cs="Arial"/>
          <w:b/>
          <w:sz w:val="28"/>
          <w:szCs w:val="28"/>
          <w:lang w:val="es-CL"/>
        </w:rPr>
        <w:t>diez</w:t>
      </w:r>
      <w:r w:rsidRPr="001B47CB">
        <w:rPr>
          <w:rFonts w:ascii="Verdana" w:hAnsi="Verdana" w:cs="Arial"/>
          <w:sz w:val="28"/>
          <w:szCs w:val="28"/>
          <w:lang w:val="es-CL"/>
        </w:rPr>
        <w:t xml:space="preserve">) Bodega número diez, con una superficie de cuatro coma diecisiete metros cuadrados, con un porcentaje de cero coma diecisiete metros cuadrados, con un porcentaje  de cero coma cero cuatrocientos cincuenta y nueve por ciento; </w:t>
      </w:r>
      <w:r w:rsidRPr="001B47CB">
        <w:rPr>
          <w:rFonts w:ascii="Verdana" w:hAnsi="Verdana" w:cs="Arial"/>
          <w:b/>
          <w:sz w:val="28"/>
          <w:szCs w:val="28"/>
          <w:lang w:val="es-CL"/>
        </w:rPr>
        <w:t xml:space="preserve">once) </w:t>
      </w:r>
      <w:r w:rsidRPr="001B47CB">
        <w:rPr>
          <w:rFonts w:ascii="Verdana" w:hAnsi="Verdana" w:cs="Arial"/>
          <w:sz w:val="28"/>
          <w:szCs w:val="28"/>
          <w:lang w:val="es-CL"/>
        </w:rPr>
        <w:t xml:space="preserve">Bodega número once, con una superficie de cinco coma treinta y siete metros cuadrados, con un porcentaje de cero coma cero quinientos noventa y dos por ciento; </w:t>
      </w:r>
      <w:r w:rsidRPr="001B47CB">
        <w:rPr>
          <w:rFonts w:ascii="Verdana" w:hAnsi="Verdana" w:cs="Arial"/>
          <w:b/>
          <w:sz w:val="28"/>
          <w:szCs w:val="28"/>
          <w:lang w:val="es-CL"/>
        </w:rPr>
        <w:t>doce</w:t>
      </w:r>
      <w:r w:rsidRPr="001B47CB">
        <w:rPr>
          <w:rFonts w:ascii="Verdana" w:hAnsi="Verdana" w:cs="Arial"/>
          <w:sz w:val="28"/>
          <w:szCs w:val="28"/>
          <w:lang w:val="es-CL"/>
        </w:rPr>
        <w:t xml:space="preserve">) Bodega número doce, con una superficie de cinco coma cero  cuatro metros cuadrados, con un porcentaje de cero coma cero quinientos cincuenta y cinco por ciento, </w:t>
      </w:r>
      <w:r w:rsidRPr="001B47CB">
        <w:rPr>
          <w:rFonts w:ascii="Verdana" w:hAnsi="Verdana" w:cs="Arial"/>
          <w:b/>
          <w:sz w:val="28"/>
          <w:szCs w:val="28"/>
          <w:lang w:val="es-CL"/>
        </w:rPr>
        <w:t>trece</w:t>
      </w:r>
      <w:r w:rsidRPr="001B47CB">
        <w:rPr>
          <w:rFonts w:ascii="Verdana" w:hAnsi="Verdana" w:cs="Arial"/>
          <w:sz w:val="28"/>
          <w:szCs w:val="28"/>
          <w:lang w:val="es-CL"/>
        </w:rPr>
        <w:t xml:space="preserve">) Bodega número trece, con una superficie de cinco coma dieciséis metros cuadrados, con un porcentaje de cero coma cero quinientos sesenta y ocho por ciento; </w:t>
      </w:r>
      <w:r w:rsidRPr="001B47CB">
        <w:rPr>
          <w:rFonts w:ascii="Verdana" w:hAnsi="Verdana" w:cs="Arial"/>
          <w:b/>
          <w:sz w:val="28"/>
          <w:szCs w:val="28"/>
          <w:lang w:val="es-CL"/>
        </w:rPr>
        <w:t>catorce</w:t>
      </w:r>
      <w:r w:rsidRPr="001B47CB">
        <w:rPr>
          <w:rFonts w:ascii="Verdana" w:hAnsi="Verdana" w:cs="Arial"/>
          <w:sz w:val="28"/>
          <w:szCs w:val="28"/>
          <w:lang w:val="es-CL"/>
        </w:rPr>
        <w:t xml:space="preserve">) Bodega numero catorce, con una superficie de cinco coma treinta y ocho metros cuadrados, con un porcentaje de cero coma cero quinientos noventa y tres por ciento; </w:t>
      </w:r>
      <w:r w:rsidRPr="001B47CB">
        <w:rPr>
          <w:rFonts w:ascii="Verdana" w:hAnsi="Verdana" w:cs="Arial"/>
          <w:b/>
          <w:sz w:val="28"/>
          <w:szCs w:val="28"/>
          <w:lang w:val="es-CL"/>
        </w:rPr>
        <w:t>quince</w:t>
      </w:r>
      <w:r w:rsidRPr="001B47CB">
        <w:rPr>
          <w:rFonts w:ascii="Verdana" w:hAnsi="Verdana" w:cs="Arial"/>
          <w:sz w:val="28"/>
          <w:szCs w:val="28"/>
          <w:lang w:val="es-CL"/>
        </w:rPr>
        <w:t xml:space="preserve">) Bodega numero quince, con una superficie de tres coma cincuenta metros cuadrados, con un porcentaje de cero coma cero trescientos ochenta y seis por ciento; </w:t>
      </w:r>
      <w:r w:rsidRPr="001B47CB">
        <w:rPr>
          <w:rFonts w:ascii="Verdana" w:hAnsi="Verdana" w:cs="Arial"/>
          <w:b/>
          <w:sz w:val="28"/>
          <w:szCs w:val="28"/>
          <w:lang w:val="es-CL"/>
        </w:rPr>
        <w:t>dieciséis</w:t>
      </w:r>
      <w:r w:rsidRPr="001B47CB">
        <w:rPr>
          <w:rFonts w:ascii="Verdana" w:hAnsi="Verdana" w:cs="Arial"/>
          <w:sz w:val="28"/>
          <w:szCs w:val="28"/>
          <w:lang w:val="es-CL"/>
        </w:rPr>
        <w:t xml:space="preserve">) Bodega numero dieciséis, con una superficie de tres coma cincuenta metros cuadrados, con un porcentaje de cero coma cero trescientos ochenta y seis por ciento; </w:t>
      </w:r>
      <w:r w:rsidRPr="001B47CB">
        <w:rPr>
          <w:rFonts w:ascii="Verdana" w:hAnsi="Verdana" w:cs="Arial"/>
          <w:b/>
          <w:sz w:val="28"/>
          <w:szCs w:val="28"/>
          <w:lang w:val="es-CL"/>
        </w:rPr>
        <w:t>diecisiete</w:t>
      </w:r>
      <w:r w:rsidRPr="001B47CB">
        <w:rPr>
          <w:rFonts w:ascii="Verdana" w:hAnsi="Verdana" w:cs="Arial"/>
          <w:sz w:val="28"/>
          <w:szCs w:val="28"/>
          <w:lang w:val="es-CL"/>
        </w:rPr>
        <w:t xml:space="preserve">) Bodega numero diecisiete, con una superficie de cuatro coma </w:t>
      </w:r>
      <w:r w:rsidRPr="001B47CB">
        <w:rPr>
          <w:rFonts w:ascii="Verdana" w:hAnsi="Verdana" w:cs="Arial"/>
          <w:sz w:val="28"/>
          <w:szCs w:val="28"/>
          <w:lang w:val="es-CL"/>
        </w:rPr>
        <w:lastRenderedPageBreak/>
        <w:t xml:space="preserve">veintiséis metros cuadrados, con un porcentaje de cero coma cero cuatrocientos sesenta y nueve por ciento; </w:t>
      </w:r>
      <w:r w:rsidRPr="001B47CB">
        <w:rPr>
          <w:rFonts w:ascii="Verdana" w:hAnsi="Verdana" w:cs="Arial"/>
          <w:b/>
          <w:sz w:val="28"/>
          <w:szCs w:val="28"/>
          <w:lang w:val="es-CL"/>
        </w:rPr>
        <w:t>dieciocho</w:t>
      </w:r>
      <w:r w:rsidRPr="001B47CB">
        <w:rPr>
          <w:rFonts w:ascii="Verdana" w:hAnsi="Verdana" w:cs="Arial"/>
          <w:sz w:val="28"/>
          <w:szCs w:val="28"/>
          <w:lang w:val="es-CL"/>
        </w:rPr>
        <w:t xml:space="preserve">) bodega numero dieciocho, con una superficie de cuatro coma veintiséis metros cuadrados, con un porcentaje de cero coma cero cuatrocientos sesenta y nueve por ciento; </w:t>
      </w:r>
      <w:r w:rsidRPr="001B47CB">
        <w:rPr>
          <w:rFonts w:ascii="Verdana" w:hAnsi="Verdana" w:cs="Arial"/>
          <w:b/>
          <w:sz w:val="28"/>
          <w:szCs w:val="28"/>
          <w:lang w:val="es-CL"/>
        </w:rPr>
        <w:t>diecinueve</w:t>
      </w:r>
      <w:r w:rsidRPr="001B47CB">
        <w:rPr>
          <w:rFonts w:ascii="Verdana" w:hAnsi="Verdana" w:cs="Arial"/>
          <w:sz w:val="28"/>
          <w:szCs w:val="28"/>
          <w:lang w:val="es-CL"/>
        </w:rPr>
        <w:t xml:space="preserve">) Bodega numero diecinueve, con una superficie de cuatro coma ochenta y seis metros cuadrados, con un porcentaje de cero coma cero quinientos treinta y cinco por ciento; </w:t>
      </w:r>
      <w:r w:rsidRPr="001B47CB">
        <w:rPr>
          <w:rFonts w:ascii="Verdana" w:hAnsi="Verdana" w:cs="Arial"/>
          <w:b/>
          <w:sz w:val="28"/>
          <w:szCs w:val="28"/>
          <w:lang w:val="es-CL"/>
        </w:rPr>
        <w:t>veinte</w:t>
      </w:r>
      <w:r w:rsidRPr="001B47CB">
        <w:rPr>
          <w:rFonts w:ascii="Verdana" w:hAnsi="Verdana" w:cs="Arial"/>
          <w:sz w:val="28"/>
          <w:szCs w:val="28"/>
          <w:lang w:val="es-CL"/>
        </w:rPr>
        <w:t xml:space="preserve">) Bodega numero veinte , con una superficie de cuatro coma ochenta y seis metros cuadrados, con un porcentaje de cero coma cero quinientos treinta y cinco por ciento; </w:t>
      </w:r>
      <w:r w:rsidRPr="001B47CB">
        <w:rPr>
          <w:rFonts w:ascii="Verdana" w:hAnsi="Verdana" w:cs="Arial"/>
          <w:b/>
          <w:sz w:val="28"/>
          <w:szCs w:val="28"/>
          <w:lang w:val="es-CL"/>
        </w:rPr>
        <w:t>veintiuno</w:t>
      </w:r>
      <w:r w:rsidRPr="001B47CB">
        <w:rPr>
          <w:rFonts w:ascii="Verdana" w:hAnsi="Verdana" w:cs="Arial"/>
          <w:sz w:val="28"/>
          <w:szCs w:val="28"/>
          <w:lang w:val="es-CL"/>
        </w:rPr>
        <w:t xml:space="preserve">) Bodega numero veintiuno, con una superficie de cuatro coma cuarenta y cinco metros cuadrados, con un porcentaje  cero coma  cero cuatrocientos noventa por ciento; </w:t>
      </w:r>
      <w:r w:rsidRPr="001B47CB">
        <w:rPr>
          <w:rFonts w:ascii="Verdana" w:hAnsi="Verdana" w:cs="Arial"/>
          <w:b/>
          <w:sz w:val="28"/>
          <w:szCs w:val="28"/>
          <w:lang w:val="es-CL"/>
        </w:rPr>
        <w:t>veintidós</w:t>
      </w:r>
      <w:r w:rsidRPr="001B47CB">
        <w:rPr>
          <w:rFonts w:ascii="Verdana" w:hAnsi="Verdana" w:cs="Arial"/>
          <w:sz w:val="28"/>
          <w:szCs w:val="28"/>
          <w:lang w:val="es-CL"/>
        </w:rPr>
        <w:t xml:space="preserve">) Bodega numero veintidós, con una superficie de cuatro coma cuarenta y cinco metros cuadrados, con un porcentaje de cero coma cero cuatrocientos noventa por ciento; </w:t>
      </w:r>
      <w:r w:rsidRPr="001B47CB">
        <w:rPr>
          <w:rFonts w:ascii="Verdana" w:hAnsi="Verdana" w:cs="Arial"/>
          <w:b/>
          <w:sz w:val="28"/>
          <w:szCs w:val="28"/>
          <w:lang w:val="es-CL"/>
        </w:rPr>
        <w:t>veintitrés</w:t>
      </w:r>
      <w:r w:rsidRPr="001B47CB">
        <w:rPr>
          <w:rFonts w:ascii="Verdana" w:hAnsi="Verdana" w:cs="Arial"/>
          <w:sz w:val="28"/>
          <w:szCs w:val="28"/>
          <w:lang w:val="es-CL"/>
        </w:rPr>
        <w:t xml:space="preserve">) Bodega numero veintitrés, con una superficie de cuatro coma ochenta y seis metros cuadrados, con un porcentaje de cero coma cero quinientos treinta y cinco por ciento; </w:t>
      </w:r>
      <w:r w:rsidRPr="001B47CB">
        <w:rPr>
          <w:rFonts w:ascii="Verdana" w:hAnsi="Verdana" w:cs="Arial"/>
          <w:b/>
          <w:sz w:val="28"/>
          <w:szCs w:val="28"/>
          <w:lang w:val="es-CL"/>
        </w:rPr>
        <w:t>veinticuatro</w:t>
      </w:r>
      <w:r w:rsidRPr="001B47CB">
        <w:rPr>
          <w:rFonts w:ascii="Verdana" w:hAnsi="Verdana" w:cs="Arial"/>
          <w:sz w:val="28"/>
          <w:szCs w:val="28"/>
          <w:lang w:val="es-CL"/>
        </w:rPr>
        <w:t xml:space="preserve">) Bodega numero veinticuatro, con una superficie de cuatro coma ochenta y seis metros cuadrados, con un porcentaje de cero coma cero quinientos treinta y cinco por ciento; </w:t>
      </w:r>
      <w:r w:rsidRPr="001B47CB">
        <w:rPr>
          <w:rFonts w:ascii="Verdana" w:hAnsi="Verdana" w:cs="Arial"/>
          <w:b/>
          <w:sz w:val="28"/>
          <w:szCs w:val="28"/>
          <w:lang w:val="es-CL"/>
        </w:rPr>
        <w:t>veinticinco</w:t>
      </w:r>
      <w:r w:rsidRPr="001B47CB">
        <w:rPr>
          <w:rFonts w:ascii="Verdana" w:hAnsi="Verdana" w:cs="Arial"/>
          <w:sz w:val="28"/>
          <w:szCs w:val="28"/>
          <w:lang w:val="es-CL"/>
        </w:rPr>
        <w:t xml:space="preserve">) Bodega numero veinticinco, con una superficie de cuatro coma veinte metros cuadrados, con un porcentaje de cero coma cero cuatrocientos sesenta y tres por ciento; </w:t>
      </w:r>
      <w:r w:rsidRPr="001B47CB">
        <w:rPr>
          <w:rFonts w:ascii="Verdana" w:hAnsi="Verdana" w:cs="Arial"/>
          <w:b/>
          <w:sz w:val="28"/>
          <w:szCs w:val="28"/>
          <w:lang w:val="es-CL"/>
        </w:rPr>
        <w:t>veintiséis</w:t>
      </w:r>
      <w:r w:rsidRPr="001B47CB">
        <w:rPr>
          <w:rFonts w:ascii="Verdana" w:hAnsi="Verdana" w:cs="Arial"/>
          <w:sz w:val="28"/>
          <w:szCs w:val="28"/>
          <w:lang w:val="es-CL"/>
        </w:rPr>
        <w:t xml:space="preserve">) Bodega numero veintiséis, con una superficie de cuatro coma veintiuno metros cuadrados, con un porcentaje de cero coma cero cuatrocientos sesenta y cuatro por ciento; </w:t>
      </w:r>
      <w:r w:rsidRPr="001B47CB">
        <w:rPr>
          <w:rFonts w:ascii="Verdana" w:hAnsi="Verdana" w:cs="Arial"/>
          <w:b/>
          <w:sz w:val="28"/>
          <w:szCs w:val="28"/>
          <w:lang w:val="es-CL"/>
        </w:rPr>
        <w:t>veintisiete</w:t>
      </w:r>
      <w:r w:rsidRPr="001B47CB">
        <w:rPr>
          <w:rFonts w:ascii="Verdana" w:hAnsi="Verdana" w:cs="Arial"/>
          <w:sz w:val="28"/>
          <w:szCs w:val="28"/>
          <w:lang w:val="es-CL"/>
        </w:rPr>
        <w:t xml:space="preserve">) Bodega numero veintisiete, con una superficie de dos coma noventa y seis metros cuadrados, con un porcentaje de cero coma cero trescientos veintiséis por ciento; </w:t>
      </w:r>
      <w:r w:rsidRPr="001B47CB">
        <w:rPr>
          <w:rFonts w:ascii="Verdana" w:hAnsi="Verdana" w:cs="Arial"/>
          <w:b/>
          <w:sz w:val="28"/>
          <w:szCs w:val="28"/>
          <w:lang w:val="es-CL"/>
        </w:rPr>
        <w:t>veintiocho</w:t>
      </w:r>
      <w:r w:rsidRPr="001B47CB">
        <w:rPr>
          <w:rFonts w:ascii="Verdana" w:hAnsi="Verdana" w:cs="Arial"/>
          <w:sz w:val="28"/>
          <w:szCs w:val="28"/>
          <w:lang w:val="es-CL"/>
        </w:rPr>
        <w:t xml:space="preserve">) Bodega numero veintiocho, con una superficie de dos coma ochenta y cinco metros cuadrados, con un porcentaje de cero </w:t>
      </w:r>
      <w:r w:rsidRPr="001B47CB">
        <w:rPr>
          <w:rFonts w:ascii="Verdana" w:hAnsi="Verdana" w:cs="Arial"/>
          <w:sz w:val="28"/>
          <w:szCs w:val="28"/>
          <w:lang w:val="es-CL"/>
        </w:rPr>
        <w:lastRenderedPageBreak/>
        <w:t xml:space="preserve">coma cero trescientos catorce por ciento; </w:t>
      </w:r>
      <w:r w:rsidRPr="001B47CB">
        <w:rPr>
          <w:rFonts w:ascii="Verdana" w:hAnsi="Verdana" w:cs="Arial"/>
          <w:b/>
          <w:sz w:val="28"/>
          <w:szCs w:val="28"/>
          <w:lang w:val="es-CL"/>
        </w:rPr>
        <w:t>veintinueve</w:t>
      </w:r>
      <w:r w:rsidRPr="001B47CB">
        <w:rPr>
          <w:rFonts w:ascii="Verdana" w:hAnsi="Verdana" w:cs="Arial"/>
          <w:sz w:val="28"/>
          <w:szCs w:val="28"/>
          <w:lang w:val="es-CL"/>
        </w:rPr>
        <w:t xml:space="preserve">) Bodega numero veintinueve, con una superficie de cinco coma sesenta metros cuadrados, con un porcentaje de cero coma cero seiscientos diecisiete por ciento; </w:t>
      </w:r>
      <w:r w:rsidRPr="001B47CB">
        <w:rPr>
          <w:rFonts w:ascii="Verdana" w:hAnsi="Verdana" w:cs="Arial"/>
          <w:b/>
          <w:sz w:val="28"/>
          <w:szCs w:val="28"/>
          <w:lang w:val="es-CL"/>
        </w:rPr>
        <w:t>Treinta</w:t>
      </w:r>
      <w:r w:rsidRPr="001B47CB">
        <w:rPr>
          <w:rFonts w:ascii="Verdana" w:hAnsi="Verdana" w:cs="Arial"/>
          <w:sz w:val="28"/>
          <w:szCs w:val="28"/>
          <w:lang w:val="es-CL"/>
        </w:rPr>
        <w:t xml:space="preserve">) Bodega número treinta, con una superficie de cuatro coma cero dos metros cuadrados, con un porcentaje de cero coma cero cuatrocientos cuarenta y tres por ciento; </w:t>
      </w:r>
      <w:r w:rsidRPr="001B47CB">
        <w:rPr>
          <w:rFonts w:ascii="Verdana" w:hAnsi="Verdana" w:cs="Arial"/>
          <w:b/>
          <w:sz w:val="28"/>
          <w:szCs w:val="28"/>
          <w:lang w:val="es-CL"/>
        </w:rPr>
        <w:t>treinta y uno</w:t>
      </w:r>
      <w:r w:rsidRPr="001B47CB">
        <w:rPr>
          <w:rFonts w:ascii="Verdana" w:hAnsi="Verdana" w:cs="Arial"/>
          <w:sz w:val="28"/>
          <w:szCs w:val="28"/>
          <w:lang w:val="es-CL"/>
        </w:rPr>
        <w:t xml:space="preserve">) Bodega numero treinta y uno, con una superficie de cuatro coma cero seis metros cuadrados, con un porcentaje de cero coma cero cuatrocientos cuarenta y siete por ciento; </w:t>
      </w:r>
      <w:r w:rsidRPr="001B47CB">
        <w:rPr>
          <w:rFonts w:ascii="Verdana" w:hAnsi="Verdana" w:cs="Arial"/>
          <w:b/>
          <w:sz w:val="28"/>
          <w:szCs w:val="28"/>
          <w:lang w:val="es-CL"/>
        </w:rPr>
        <w:t>treinta y dos</w:t>
      </w:r>
      <w:r w:rsidRPr="001B47CB">
        <w:rPr>
          <w:rFonts w:ascii="Verdana" w:hAnsi="Verdana" w:cs="Arial"/>
          <w:sz w:val="28"/>
          <w:szCs w:val="28"/>
          <w:lang w:val="es-CL"/>
        </w:rPr>
        <w:t xml:space="preserve">) Bodega numero  treinta y dos, con una superficie de tres coma setenta metros cuadrados, con un porcentaje de  cero coma cero cuatrocientos ocho por ciento; </w:t>
      </w:r>
      <w:r w:rsidRPr="001B47CB">
        <w:rPr>
          <w:rFonts w:ascii="Verdana" w:hAnsi="Verdana" w:cs="Arial"/>
          <w:b/>
          <w:sz w:val="28"/>
          <w:szCs w:val="28"/>
          <w:lang w:val="es-CL"/>
        </w:rPr>
        <w:t>treinta  y tres</w:t>
      </w:r>
      <w:r w:rsidRPr="001B47CB">
        <w:rPr>
          <w:rFonts w:ascii="Verdana" w:hAnsi="Verdana" w:cs="Arial"/>
          <w:sz w:val="28"/>
          <w:szCs w:val="28"/>
          <w:lang w:val="es-CL"/>
        </w:rPr>
        <w:t xml:space="preserve">) Bodega numero treinta y tres, con una superficie de tres coma setenta y un metros cuadrados, con un porcentaje de cero coma cero cuatrocientos nueve por ciento; </w:t>
      </w:r>
      <w:r w:rsidRPr="001B47CB">
        <w:rPr>
          <w:rFonts w:ascii="Verdana" w:hAnsi="Verdana" w:cs="Arial"/>
          <w:b/>
          <w:sz w:val="28"/>
          <w:szCs w:val="28"/>
          <w:lang w:val="es-CL"/>
        </w:rPr>
        <w:t>treinta y cuatro</w:t>
      </w:r>
      <w:r w:rsidRPr="001B47CB">
        <w:rPr>
          <w:rFonts w:ascii="Verdana" w:hAnsi="Verdana" w:cs="Arial"/>
          <w:sz w:val="28"/>
          <w:szCs w:val="28"/>
          <w:lang w:val="es-CL"/>
        </w:rPr>
        <w:t xml:space="preserve">) Bodega numero treinta y cuatro, con una superficie de tres coma cincuenta metros cuadrados, con un porcentaje de cero coma cero trescientos ochenta y seis por ciento; </w:t>
      </w:r>
      <w:r w:rsidRPr="001B47CB">
        <w:rPr>
          <w:rFonts w:ascii="Verdana" w:hAnsi="Verdana" w:cs="Arial"/>
          <w:b/>
          <w:sz w:val="28"/>
          <w:szCs w:val="28"/>
          <w:lang w:val="es-CL"/>
        </w:rPr>
        <w:t>treinta y cinco</w:t>
      </w:r>
      <w:r w:rsidRPr="001B47CB">
        <w:rPr>
          <w:rFonts w:ascii="Verdana" w:hAnsi="Verdana" w:cs="Arial"/>
          <w:sz w:val="28"/>
          <w:szCs w:val="28"/>
          <w:lang w:val="es-CL"/>
        </w:rPr>
        <w:t xml:space="preserve">) Bodega numero treinta y cinco, con una superficie de tres coma cincuenta metros cuadrados, con un porcentaje  de cero coma cero trescientos ochenta y seis por ciento; </w:t>
      </w:r>
      <w:r w:rsidRPr="001B47CB">
        <w:rPr>
          <w:rFonts w:ascii="Verdana" w:hAnsi="Verdana" w:cs="Arial"/>
          <w:b/>
          <w:sz w:val="28"/>
          <w:szCs w:val="28"/>
          <w:lang w:val="es-CL"/>
        </w:rPr>
        <w:t>treinta y seis</w:t>
      </w:r>
      <w:r w:rsidRPr="001B47CB">
        <w:rPr>
          <w:rFonts w:ascii="Verdana" w:hAnsi="Verdana" w:cs="Arial"/>
          <w:sz w:val="28"/>
          <w:szCs w:val="28"/>
          <w:lang w:val="es-CL"/>
        </w:rPr>
        <w:t xml:space="preserve">) Bodega numero treinta y seis, con una superficie de tres coma ochenta y seis metros cuadrados, con un porcentaje de cero coma cero cuatrocientos veinticinco por ciento; </w:t>
      </w:r>
      <w:r w:rsidRPr="001B47CB">
        <w:rPr>
          <w:rFonts w:ascii="Verdana" w:hAnsi="Verdana" w:cs="Arial"/>
          <w:b/>
          <w:sz w:val="28"/>
          <w:szCs w:val="28"/>
          <w:lang w:val="es-CL"/>
        </w:rPr>
        <w:t xml:space="preserve">treinta y siete) </w:t>
      </w:r>
      <w:r w:rsidRPr="001B47CB">
        <w:rPr>
          <w:rFonts w:ascii="Verdana" w:hAnsi="Verdana" w:cs="Arial"/>
          <w:sz w:val="28"/>
          <w:szCs w:val="28"/>
          <w:lang w:val="es-CL"/>
        </w:rPr>
        <w:t xml:space="preserve">Bodega numero treinta y siete, con una superficie de tres coma ochenta y cinco metros cuadrados, con un porcentaje de cero coma cero cuatrocientos veinticuatro por ciento; </w:t>
      </w:r>
      <w:r w:rsidRPr="001B47CB">
        <w:rPr>
          <w:rFonts w:ascii="Verdana" w:hAnsi="Verdana" w:cs="Arial"/>
          <w:b/>
          <w:sz w:val="28"/>
          <w:szCs w:val="28"/>
          <w:lang w:val="es-CL"/>
        </w:rPr>
        <w:t>treinta y ocho</w:t>
      </w:r>
      <w:r w:rsidRPr="001B47CB">
        <w:rPr>
          <w:rFonts w:ascii="Verdana" w:hAnsi="Verdana" w:cs="Arial"/>
          <w:sz w:val="28"/>
          <w:szCs w:val="28"/>
          <w:lang w:val="es-CL"/>
        </w:rPr>
        <w:t xml:space="preserve">) Bodega numero treinta y ocho , con una superficie de cinco coma sesenta metros cuadrados, con un  porcentaje de cero coma cero seiscientos diecisiete por ciento; </w:t>
      </w:r>
      <w:r w:rsidRPr="001B47CB">
        <w:rPr>
          <w:rFonts w:ascii="Verdana" w:hAnsi="Verdana" w:cs="Arial"/>
          <w:b/>
          <w:sz w:val="28"/>
          <w:szCs w:val="28"/>
          <w:lang w:val="es-CL"/>
        </w:rPr>
        <w:t>treinta y nueve</w:t>
      </w:r>
      <w:r w:rsidRPr="001B47CB">
        <w:rPr>
          <w:rFonts w:ascii="Verdana" w:hAnsi="Verdana" w:cs="Arial"/>
          <w:sz w:val="28"/>
          <w:szCs w:val="28"/>
          <w:lang w:val="es-CL"/>
        </w:rPr>
        <w:t xml:space="preserve">) Bodega numero treinta y nueve, con una superficie de tres coma noventa y cuatro metros cuadrados, con un porcentaje de cero coma cero cuatrocientos treinta y cuatro por ciento; </w:t>
      </w:r>
      <w:r w:rsidRPr="001B47CB">
        <w:rPr>
          <w:rFonts w:ascii="Verdana" w:hAnsi="Verdana" w:cs="Arial"/>
          <w:b/>
          <w:sz w:val="28"/>
          <w:szCs w:val="28"/>
          <w:lang w:val="es-CL"/>
        </w:rPr>
        <w:t>cuarenta</w:t>
      </w:r>
      <w:r w:rsidRPr="001B47CB">
        <w:rPr>
          <w:rFonts w:ascii="Verdana" w:hAnsi="Verdana" w:cs="Arial"/>
          <w:sz w:val="28"/>
          <w:szCs w:val="28"/>
          <w:lang w:val="es-CL"/>
        </w:rPr>
        <w:t xml:space="preserve">) Bodega </w:t>
      </w:r>
      <w:r w:rsidRPr="001B47CB">
        <w:rPr>
          <w:rFonts w:ascii="Verdana" w:hAnsi="Verdana" w:cs="Arial"/>
          <w:sz w:val="28"/>
          <w:szCs w:val="28"/>
          <w:lang w:val="es-CL"/>
        </w:rPr>
        <w:lastRenderedPageBreak/>
        <w:t xml:space="preserve">numero cuarenta, con una superficie de tres coma noventa y siete metros cuadrados, con un porcentaje de cero coma cero cuatrocientos treinta y siete por ciento, </w:t>
      </w:r>
      <w:r w:rsidRPr="001B47CB">
        <w:rPr>
          <w:rFonts w:ascii="Verdana" w:hAnsi="Verdana" w:cs="Arial"/>
          <w:b/>
          <w:sz w:val="28"/>
          <w:szCs w:val="28"/>
          <w:lang w:val="es-CL"/>
        </w:rPr>
        <w:t>cuarenta y uno</w:t>
      </w:r>
      <w:r w:rsidRPr="001B47CB">
        <w:rPr>
          <w:rFonts w:ascii="Verdana" w:hAnsi="Verdana" w:cs="Arial"/>
          <w:sz w:val="28"/>
          <w:szCs w:val="28"/>
          <w:lang w:val="es-CL"/>
        </w:rPr>
        <w:t xml:space="preserve">) Bodega numero cuarenta y uno, con una superficie de tres coma sesenta y tres metros cuadrados, con un porcentaje de cero coma cero cuatrocientos por ciento; </w:t>
      </w:r>
      <w:r w:rsidRPr="001B47CB">
        <w:rPr>
          <w:rFonts w:ascii="Verdana" w:hAnsi="Verdana" w:cs="Arial"/>
          <w:b/>
          <w:sz w:val="28"/>
          <w:szCs w:val="28"/>
          <w:lang w:val="es-CL"/>
        </w:rPr>
        <w:t>cuarenta y dos</w:t>
      </w:r>
      <w:r w:rsidRPr="001B47CB">
        <w:rPr>
          <w:rFonts w:ascii="Verdana" w:hAnsi="Verdana" w:cs="Arial"/>
          <w:sz w:val="28"/>
          <w:szCs w:val="28"/>
          <w:lang w:val="es-CL"/>
        </w:rPr>
        <w:t xml:space="preserve">) Bodega numero cuarenta y dos, con una superficie de tres coma sesenta y tres metros cuadrados, con un porcentaje de cero coma cero cuatrocientos por ciento; </w:t>
      </w:r>
      <w:r w:rsidRPr="001B47CB">
        <w:rPr>
          <w:rFonts w:ascii="Verdana" w:hAnsi="Verdana" w:cs="Arial"/>
          <w:b/>
          <w:sz w:val="28"/>
          <w:szCs w:val="28"/>
          <w:lang w:val="es-CL"/>
        </w:rPr>
        <w:t>cuarenta y tres</w:t>
      </w:r>
      <w:r w:rsidRPr="001B47CB">
        <w:rPr>
          <w:rFonts w:ascii="Verdana" w:hAnsi="Verdana" w:cs="Arial"/>
          <w:sz w:val="28"/>
          <w:szCs w:val="28"/>
          <w:lang w:val="es-CL"/>
        </w:rPr>
        <w:t xml:space="preserve">) Bodega numero cuarenta y tres, con una superficie de tres coma cuarenta y tres metros cuadrados, con un porcentaje de cero coma cero trescientos setenta y ocho por ciento; </w:t>
      </w:r>
      <w:r w:rsidRPr="001B47CB">
        <w:rPr>
          <w:rFonts w:ascii="Verdana" w:hAnsi="Verdana" w:cs="Arial"/>
          <w:b/>
          <w:sz w:val="28"/>
          <w:szCs w:val="28"/>
          <w:lang w:val="es-CL"/>
        </w:rPr>
        <w:t>cuarenta y cuatro</w:t>
      </w:r>
      <w:r w:rsidRPr="001B47CB">
        <w:rPr>
          <w:rFonts w:ascii="Verdana" w:hAnsi="Verdana" w:cs="Arial"/>
          <w:sz w:val="28"/>
          <w:szCs w:val="28"/>
          <w:lang w:val="es-CL"/>
        </w:rPr>
        <w:t xml:space="preserve">) Bodega numero cuarenta y cuatro, con una superficie de tres coma cuarenta y tres metros cuadrados, con un porcentaje de cero coma trescientos setenta y ocho por ciento; </w:t>
      </w:r>
      <w:r w:rsidRPr="001B47CB">
        <w:rPr>
          <w:rFonts w:ascii="Verdana" w:hAnsi="Verdana" w:cs="Arial"/>
          <w:b/>
          <w:sz w:val="28"/>
          <w:szCs w:val="28"/>
          <w:lang w:val="es-CL"/>
        </w:rPr>
        <w:t>cuarenta y cinco</w:t>
      </w:r>
      <w:r w:rsidRPr="001B47CB">
        <w:rPr>
          <w:rFonts w:ascii="Verdana" w:hAnsi="Verdana" w:cs="Arial"/>
          <w:sz w:val="28"/>
          <w:szCs w:val="28"/>
          <w:lang w:val="es-CL"/>
        </w:rPr>
        <w:t xml:space="preserve">) Bodega numero cuarenta y cinco, con una superficie de tres coma setenta y ocho metros cuadrados, con un porcentaje de cero coma cero cuatrocientos dieciséis por ciento; </w:t>
      </w:r>
      <w:r w:rsidRPr="001B47CB">
        <w:rPr>
          <w:rFonts w:ascii="Verdana" w:hAnsi="Verdana" w:cs="Arial"/>
          <w:b/>
          <w:sz w:val="28"/>
          <w:szCs w:val="28"/>
          <w:lang w:val="es-CL"/>
        </w:rPr>
        <w:t>cuarenta y seis</w:t>
      </w:r>
      <w:r w:rsidRPr="001B47CB">
        <w:rPr>
          <w:rFonts w:ascii="Verdana" w:hAnsi="Verdana" w:cs="Arial"/>
          <w:sz w:val="28"/>
          <w:szCs w:val="28"/>
          <w:lang w:val="es-CL"/>
        </w:rPr>
        <w:t xml:space="preserve">) Bodega numero cuarenta y seis, con una superficie de tres coma setenta y seis metros cuadrados, con un porcentaje de cero coma cero cuatrocientos catorce por ciento; </w:t>
      </w:r>
      <w:r w:rsidRPr="001B47CB">
        <w:rPr>
          <w:rFonts w:ascii="Verdana" w:hAnsi="Verdana" w:cs="Arial"/>
          <w:b/>
          <w:sz w:val="28"/>
          <w:szCs w:val="28"/>
          <w:lang w:val="es-CL"/>
        </w:rPr>
        <w:t>cuarenta y siete</w:t>
      </w:r>
      <w:r w:rsidRPr="001B47CB">
        <w:rPr>
          <w:rFonts w:ascii="Verdana" w:hAnsi="Verdana" w:cs="Arial"/>
          <w:sz w:val="28"/>
          <w:szCs w:val="28"/>
          <w:lang w:val="es-CL"/>
        </w:rPr>
        <w:t xml:space="preserve">) Bodega cuarenta y siete, con una superficie de cinco coma setenta y seis metros cuadrados, con un porcentaje de cero coma seiscientos treinta y cinco por ciento; </w:t>
      </w:r>
      <w:r w:rsidRPr="001B47CB">
        <w:rPr>
          <w:rFonts w:ascii="Verdana" w:hAnsi="Verdana" w:cs="Arial"/>
          <w:b/>
          <w:sz w:val="28"/>
          <w:szCs w:val="28"/>
          <w:lang w:val="es-CL"/>
        </w:rPr>
        <w:t>cuarenta y ocho</w:t>
      </w:r>
      <w:r w:rsidRPr="001B47CB">
        <w:rPr>
          <w:rFonts w:ascii="Verdana" w:hAnsi="Verdana" w:cs="Arial"/>
          <w:sz w:val="28"/>
          <w:szCs w:val="28"/>
          <w:lang w:val="es-CL"/>
        </w:rPr>
        <w:t xml:space="preserve">) Bodega numero cuarenta y ocho, con una superficie de cuatro coma cuarenta y un metros cuadrados, con un porcentaje de cero coma cero cuatrocientos ochenta y seis por ciento; </w:t>
      </w:r>
      <w:r w:rsidRPr="001B47CB">
        <w:rPr>
          <w:rFonts w:ascii="Verdana" w:hAnsi="Verdana" w:cs="Arial"/>
          <w:b/>
          <w:sz w:val="28"/>
          <w:szCs w:val="28"/>
          <w:lang w:val="es-CL"/>
        </w:rPr>
        <w:t>cuarenta y nueve</w:t>
      </w:r>
      <w:r w:rsidRPr="001B47CB">
        <w:rPr>
          <w:rFonts w:ascii="Verdana" w:hAnsi="Verdana" w:cs="Arial"/>
          <w:sz w:val="28"/>
          <w:szCs w:val="28"/>
          <w:lang w:val="es-CL"/>
        </w:rPr>
        <w:t xml:space="preserve">) Bodega cuarenta y nueve, con una superficie de cinco coma cincuenta y siete metros cuadrados, con un porcentaje de cero coma cero seiscientos catorce por ciento; </w:t>
      </w:r>
      <w:r w:rsidRPr="001B47CB">
        <w:rPr>
          <w:rFonts w:ascii="Verdana" w:hAnsi="Verdana" w:cs="Arial"/>
          <w:b/>
          <w:sz w:val="28"/>
          <w:szCs w:val="28"/>
          <w:lang w:val="es-CL"/>
        </w:rPr>
        <w:t>cincuenta</w:t>
      </w:r>
      <w:r w:rsidRPr="001B47CB">
        <w:rPr>
          <w:rFonts w:ascii="Verdana" w:hAnsi="Verdana" w:cs="Arial"/>
          <w:sz w:val="28"/>
          <w:szCs w:val="28"/>
          <w:lang w:val="es-CL"/>
        </w:rPr>
        <w:t xml:space="preserve">) Bodega numero cincuenta con una superficie de siete coma veintitrés metros cuadrados, con un porcentaje de cero coma  cero setecientos noventa y siete por ciento; </w:t>
      </w:r>
      <w:r w:rsidRPr="001B47CB">
        <w:rPr>
          <w:rFonts w:ascii="Verdana" w:hAnsi="Verdana" w:cs="Arial"/>
          <w:b/>
          <w:sz w:val="28"/>
          <w:szCs w:val="28"/>
          <w:lang w:val="es-CL"/>
        </w:rPr>
        <w:t>cincuenta y uno</w:t>
      </w:r>
      <w:r w:rsidRPr="001B47CB">
        <w:rPr>
          <w:rFonts w:ascii="Verdana" w:hAnsi="Verdana" w:cs="Arial"/>
          <w:sz w:val="28"/>
          <w:szCs w:val="28"/>
          <w:lang w:val="es-CL"/>
        </w:rPr>
        <w:t xml:space="preserve">) Bodega </w:t>
      </w:r>
      <w:r w:rsidRPr="001B47CB">
        <w:rPr>
          <w:rFonts w:ascii="Verdana" w:hAnsi="Verdana" w:cs="Arial"/>
          <w:sz w:val="28"/>
          <w:szCs w:val="28"/>
          <w:lang w:val="es-CL"/>
        </w:rPr>
        <w:lastRenderedPageBreak/>
        <w:t xml:space="preserve">numero cincuenta y uno, con una superficie de seis coma cero seis  metros cuadrados, con un porcentaje de coma cero seiscientos sesenta y ocho por ciento; </w:t>
      </w:r>
      <w:r w:rsidRPr="001B47CB">
        <w:rPr>
          <w:rFonts w:ascii="Verdana" w:hAnsi="Verdana" w:cs="Arial"/>
          <w:b/>
          <w:sz w:val="28"/>
          <w:szCs w:val="28"/>
          <w:lang w:val="es-CL"/>
        </w:rPr>
        <w:t>cincuenta y dos</w:t>
      </w:r>
      <w:r w:rsidRPr="001B47CB">
        <w:rPr>
          <w:rFonts w:ascii="Verdana" w:hAnsi="Verdana" w:cs="Arial"/>
          <w:sz w:val="28"/>
          <w:szCs w:val="28"/>
          <w:lang w:val="es-CL"/>
        </w:rPr>
        <w:t xml:space="preserve">) Bodega numero cincuenta y dos, con una superficie de cuatro coma veinte metros cuadrados, con un porcentaje de cero coma cero cuatrocientos sesenta y tres por ciento; </w:t>
      </w:r>
      <w:r w:rsidRPr="001B47CB">
        <w:rPr>
          <w:rFonts w:ascii="Verdana" w:hAnsi="Verdana" w:cs="Arial"/>
          <w:b/>
          <w:sz w:val="28"/>
          <w:szCs w:val="28"/>
          <w:lang w:val="es-CL"/>
        </w:rPr>
        <w:t>cincuenta y tres</w:t>
      </w:r>
      <w:r w:rsidRPr="001B47CB">
        <w:rPr>
          <w:rFonts w:ascii="Verdana" w:hAnsi="Verdana" w:cs="Arial"/>
          <w:sz w:val="28"/>
          <w:szCs w:val="28"/>
          <w:lang w:val="es-CL"/>
        </w:rPr>
        <w:t xml:space="preserve">) Bodega numero cincuenta y tres, con una superficie de cuatro coma doce metros cuadrados, con un porcentaje de cero coma cero cuatrocientos cincuenta y cuatro por ciento; </w:t>
      </w:r>
      <w:r w:rsidRPr="001B47CB">
        <w:rPr>
          <w:rFonts w:ascii="Verdana" w:hAnsi="Verdana" w:cs="Arial"/>
          <w:b/>
          <w:sz w:val="28"/>
          <w:szCs w:val="28"/>
          <w:lang w:val="es-CL"/>
        </w:rPr>
        <w:t>cincuenta y cuatro</w:t>
      </w:r>
      <w:r w:rsidRPr="001B47CB">
        <w:rPr>
          <w:rFonts w:ascii="Verdana" w:hAnsi="Verdana" w:cs="Arial"/>
          <w:sz w:val="28"/>
          <w:szCs w:val="28"/>
          <w:lang w:val="es-CL"/>
        </w:rPr>
        <w:t xml:space="preserve">) Bodega numero cincuenta y cuatro, con una superficie de cuatro coma doce metros cuadrados, con un porcentaje de cero coma cero cuatrocientos cincuenta y cuatro por ciento; </w:t>
      </w:r>
      <w:r w:rsidRPr="001B47CB">
        <w:rPr>
          <w:rFonts w:ascii="Verdana" w:hAnsi="Verdana" w:cs="Arial"/>
          <w:b/>
          <w:sz w:val="28"/>
          <w:szCs w:val="28"/>
          <w:lang w:val="es-CL"/>
        </w:rPr>
        <w:t>cincuenta y cinco</w:t>
      </w:r>
      <w:r w:rsidRPr="001B47CB">
        <w:rPr>
          <w:rFonts w:ascii="Verdana" w:hAnsi="Verdana" w:cs="Arial"/>
          <w:sz w:val="28"/>
          <w:szCs w:val="28"/>
          <w:lang w:val="es-CL"/>
        </w:rPr>
        <w:t xml:space="preserve">) Bodega numero cincuenta y cinco, con una superficie de cuatro coma ochenta y seis metros cuadrados, con un porcentaje de cero coma cero quinientos treinta y cinco por ciento; </w:t>
      </w:r>
      <w:r w:rsidRPr="001B47CB">
        <w:rPr>
          <w:rFonts w:ascii="Verdana" w:hAnsi="Verdana" w:cs="Arial"/>
          <w:b/>
          <w:sz w:val="28"/>
          <w:szCs w:val="28"/>
          <w:lang w:val="es-CL"/>
        </w:rPr>
        <w:t>cuarenta y seis</w:t>
      </w:r>
      <w:r w:rsidRPr="001B47CB">
        <w:rPr>
          <w:rFonts w:ascii="Verdana" w:hAnsi="Verdana" w:cs="Arial"/>
          <w:sz w:val="28"/>
          <w:szCs w:val="28"/>
          <w:lang w:val="es-CL"/>
        </w:rPr>
        <w:t xml:space="preserve">) Bodega numero cincuenta y seis, con una superficie de cuatro coma ochenta y seis metros cuadrados, con un porcentaje de cero coma cero quinientos treinta y siete por ciento; </w:t>
      </w:r>
      <w:r w:rsidRPr="001B47CB">
        <w:rPr>
          <w:rFonts w:ascii="Verdana" w:hAnsi="Verdana" w:cs="Arial"/>
          <w:b/>
          <w:sz w:val="28"/>
          <w:szCs w:val="28"/>
          <w:lang w:val="es-CL"/>
        </w:rPr>
        <w:t>cincuenta y siete</w:t>
      </w:r>
      <w:r w:rsidRPr="001B47CB">
        <w:rPr>
          <w:rFonts w:ascii="Verdana" w:hAnsi="Verdana" w:cs="Arial"/>
          <w:sz w:val="28"/>
          <w:szCs w:val="28"/>
          <w:lang w:val="es-CL"/>
        </w:rPr>
        <w:t xml:space="preserve">)  Bodega numero cincuenta y siete, con una superficie de cuatro coma cuarenta y cinco metros cuadrados, con un porcentaje de cero coma cero cuatrocientos noventa por ciento; </w:t>
      </w:r>
      <w:r w:rsidRPr="001B47CB">
        <w:rPr>
          <w:rFonts w:ascii="Verdana" w:hAnsi="Verdana" w:cs="Arial"/>
          <w:b/>
          <w:sz w:val="28"/>
          <w:szCs w:val="28"/>
          <w:lang w:val="es-CL"/>
        </w:rPr>
        <w:t>cincuenta y ocho</w:t>
      </w:r>
      <w:r w:rsidRPr="001B47CB">
        <w:rPr>
          <w:rFonts w:ascii="Verdana" w:hAnsi="Verdana" w:cs="Arial"/>
          <w:sz w:val="28"/>
          <w:szCs w:val="28"/>
          <w:lang w:val="es-CL"/>
        </w:rPr>
        <w:t xml:space="preserve">) Bodega numero cincuenta y ocho, con una superficie de cuatro coma cuarenta y cinco metros cuadrados, con un porcentaje de cero coma cero cuatrocientos noventa por ciento; </w:t>
      </w:r>
      <w:r w:rsidRPr="001B47CB">
        <w:rPr>
          <w:rFonts w:ascii="Verdana" w:hAnsi="Verdana" w:cs="Arial"/>
          <w:b/>
          <w:sz w:val="28"/>
          <w:szCs w:val="28"/>
          <w:lang w:val="es-CL"/>
        </w:rPr>
        <w:t>cincuenta y nueve)</w:t>
      </w:r>
      <w:r w:rsidRPr="001B47CB">
        <w:rPr>
          <w:rFonts w:ascii="Verdana" w:hAnsi="Verdana" w:cs="Arial"/>
          <w:sz w:val="28"/>
          <w:szCs w:val="28"/>
          <w:lang w:val="es-CL"/>
        </w:rPr>
        <w:t xml:space="preserve"> Bodega numero cincuenta y nueve, con una superficie de cuatro coma ochenta y seis metros cuadrado, con un porcentaje de cero coma quinientos treinta y cinco por ciento; </w:t>
      </w:r>
      <w:r w:rsidR="00626273" w:rsidRPr="001B47CB">
        <w:rPr>
          <w:rFonts w:ascii="Verdana" w:hAnsi="Verdana" w:cs="Arial"/>
          <w:b/>
          <w:sz w:val="28"/>
          <w:szCs w:val="28"/>
          <w:lang w:val="es-CL"/>
        </w:rPr>
        <w:t>ses</w:t>
      </w:r>
      <w:r w:rsidRPr="001B47CB">
        <w:rPr>
          <w:rFonts w:ascii="Verdana" w:hAnsi="Verdana" w:cs="Arial"/>
          <w:b/>
          <w:sz w:val="28"/>
          <w:szCs w:val="28"/>
          <w:lang w:val="es-CL"/>
        </w:rPr>
        <w:t xml:space="preserve">enta) </w:t>
      </w:r>
      <w:r w:rsidR="00626273" w:rsidRPr="001B47CB">
        <w:rPr>
          <w:rFonts w:ascii="Verdana" w:hAnsi="Verdana" w:cs="Arial"/>
          <w:sz w:val="28"/>
          <w:szCs w:val="28"/>
          <w:lang w:val="es-CL"/>
        </w:rPr>
        <w:t>Bodega numero ses</w:t>
      </w:r>
      <w:r w:rsidRPr="001B47CB">
        <w:rPr>
          <w:rFonts w:ascii="Verdana" w:hAnsi="Verdana" w:cs="Arial"/>
          <w:sz w:val="28"/>
          <w:szCs w:val="28"/>
          <w:lang w:val="es-CL"/>
        </w:rPr>
        <w:t xml:space="preserve">enta, con una superficie de cuatro coma ochenta y seis metros cuadrados, con un porcentaje de cero coma cero quinientos treinta y cinco por ciento; </w:t>
      </w:r>
      <w:r w:rsidR="00626273" w:rsidRPr="001B47CB">
        <w:rPr>
          <w:rFonts w:ascii="Verdana" w:hAnsi="Verdana" w:cs="Arial"/>
          <w:b/>
          <w:sz w:val="28"/>
          <w:szCs w:val="28"/>
          <w:lang w:val="es-CL"/>
        </w:rPr>
        <w:t>ses</w:t>
      </w:r>
      <w:r w:rsidRPr="001B47CB">
        <w:rPr>
          <w:rFonts w:ascii="Verdana" w:hAnsi="Verdana" w:cs="Arial"/>
          <w:b/>
          <w:sz w:val="28"/>
          <w:szCs w:val="28"/>
          <w:lang w:val="es-CL"/>
        </w:rPr>
        <w:t>enta y uno</w:t>
      </w:r>
      <w:r w:rsidR="00626273" w:rsidRPr="001B47CB">
        <w:rPr>
          <w:rFonts w:ascii="Verdana" w:hAnsi="Verdana" w:cs="Arial"/>
          <w:sz w:val="28"/>
          <w:szCs w:val="28"/>
          <w:lang w:val="es-CL"/>
        </w:rPr>
        <w:t>) Bodega ses</w:t>
      </w:r>
      <w:r w:rsidRPr="001B47CB">
        <w:rPr>
          <w:rFonts w:ascii="Verdana" w:hAnsi="Verdana" w:cs="Arial"/>
          <w:sz w:val="28"/>
          <w:szCs w:val="28"/>
          <w:lang w:val="es-CL"/>
        </w:rPr>
        <w:t xml:space="preserve">enta y uno, con una superficie de cuatro coma veintiuno metros cuadrados, con un porcentaje de cero coma cero cuatrocientos sesenta y cuatro por ciento; </w:t>
      </w:r>
      <w:r w:rsidR="00626273" w:rsidRPr="001B47CB">
        <w:rPr>
          <w:rFonts w:ascii="Verdana" w:hAnsi="Verdana" w:cs="Arial"/>
          <w:b/>
          <w:sz w:val="28"/>
          <w:szCs w:val="28"/>
          <w:lang w:val="es-CL"/>
        </w:rPr>
        <w:lastRenderedPageBreak/>
        <w:t>ses</w:t>
      </w:r>
      <w:r w:rsidRPr="001B47CB">
        <w:rPr>
          <w:rFonts w:ascii="Verdana" w:hAnsi="Verdana" w:cs="Arial"/>
          <w:b/>
          <w:sz w:val="28"/>
          <w:szCs w:val="28"/>
          <w:lang w:val="es-CL"/>
        </w:rPr>
        <w:t>enta y dos</w:t>
      </w:r>
      <w:r w:rsidR="00626273" w:rsidRPr="001B47CB">
        <w:rPr>
          <w:rFonts w:ascii="Verdana" w:hAnsi="Verdana" w:cs="Arial"/>
          <w:sz w:val="28"/>
          <w:szCs w:val="28"/>
          <w:lang w:val="es-CL"/>
        </w:rPr>
        <w:t>) Bodega numero ses</w:t>
      </w:r>
      <w:r w:rsidRPr="001B47CB">
        <w:rPr>
          <w:rFonts w:ascii="Verdana" w:hAnsi="Verdana" w:cs="Arial"/>
          <w:sz w:val="28"/>
          <w:szCs w:val="28"/>
          <w:lang w:val="es-CL"/>
        </w:rPr>
        <w:t xml:space="preserve">enta y dos, con una superficie de cuatro coma veintiuno metros cuadrados, con un porcentaje de cero coma cero cuatrocientos sesenta y cuatro por ciento; </w:t>
      </w:r>
      <w:r w:rsidRPr="001B47CB">
        <w:rPr>
          <w:rFonts w:ascii="Verdana" w:hAnsi="Verdana" w:cs="Arial"/>
          <w:b/>
          <w:sz w:val="28"/>
          <w:szCs w:val="28"/>
          <w:lang w:val="es-CL"/>
        </w:rPr>
        <w:t>se</w:t>
      </w:r>
      <w:r w:rsidR="00626273" w:rsidRPr="001B47CB">
        <w:rPr>
          <w:rFonts w:ascii="Verdana" w:hAnsi="Verdana" w:cs="Arial"/>
          <w:b/>
          <w:sz w:val="28"/>
          <w:szCs w:val="28"/>
          <w:lang w:val="es-CL"/>
        </w:rPr>
        <w:t>s</w:t>
      </w:r>
      <w:r w:rsidRPr="001B47CB">
        <w:rPr>
          <w:rFonts w:ascii="Verdana" w:hAnsi="Verdana" w:cs="Arial"/>
          <w:b/>
          <w:sz w:val="28"/>
          <w:szCs w:val="28"/>
          <w:lang w:val="es-CL"/>
        </w:rPr>
        <w:t>enta y tres</w:t>
      </w:r>
      <w:r w:rsidRPr="001B47CB">
        <w:rPr>
          <w:rFonts w:ascii="Verdana" w:hAnsi="Verdana" w:cs="Arial"/>
          <w:sz w:val="28"/>
          <w:szCs w:val="28"/>
          <w:lang w:val="es-CL"/>
        </w:rPr>
        <w:t>) Bodega numero se</w:t>
      </w:r>
      <w:r w:rsidR="00626273" w:rsidRPr="001B47CB">
        <w:rPr>
          <w:rFonts w:ascii="Verdana" w:hAnsi="Verdana" w:cs="Arial"/>
          <w:sz w:val="28"/>
          <w:szCs w:val="28"/>
          <w:lang w:val="es-CL"/>
        </w:rPr>
        <w:t>s</w:t>
      </w:r>
      <w:r w:rsidRPr="001B47CB">
        <w:rPr>
          <w:rFonts w:ascii="Verdana" w:hAnsi="Verdana" w:cs="Arial"/>
          <w:sz w:val="28"/>
          <w:szCs w:val="28"/>
          <w:lang w:val="es-CL"/>
        </w:rPr>
        <w:t xml:space="preserve">enta y tres, con una superficie de dos coma ochenta y siete metros cuadrados, con un porcentaje de cero coma cero trescientos dieciséis por ciento; </w:t>
      </w:r>
      <w:r w:rsidRPr="001B47CB">
        <w:rPr>
          <w:rFonts w:ascii="Verdana" w:hAnsi="Verdana" w:cs="Arial"/>
          <w:b/>
          <w:sz w:val="28"/>
          <w:szCs w:val="28"/>
          <w:lang w:val="es-CL"/>
        </w:rPr>
        <w:t xml:space="preserve">sesenta y cuatro) </w:t>
      </w:r>
      <w:r w:rsidRPr="001B47CB">
        <w:rPr>
          <w:rFonts w:ascii="Verdana" w:hAnsi="Verdana" w:cs="Arial"/>
          <w:sz w:val="28"/>
          <w:szCs w:val="28"/>
          <w:lang w:val="es-CL"/>
        </w:rPr>
        <w:t xml:space="preserve">Bodega numero sesenta y cuatro, con una superficie de dos coma ochenta y siete metros cuadrados, con un porcentaje de cero coma cero trescientos dieciséis por ciento; </w:t>
      </w:r>
    </w:p>
    <w:p w14:paraId="40704282" w14:textId="77777777" w:rsidR="000D6EF7" w:rsidRDefault="000D6EF7" w:rsidP="00735162">
      <w:pPr>
        <w:spacing w:after="0" w:line="490" w:lineRule="exact"/>
        <w:jc w:val="both"/>
        <w:rPr>
          <w:rFonts w:ascii="Verdana" w:hAnsi="Verdana" w:cs="Arial"/>
          <w:sz w:val="28"/>
          <w:szCs w:val="28"/>
          <w:lang w:val="es-CL"/>
        </w:rPr>
      </w:pPr>
    </w:p>
    <w:p w14:paraId="2DB44CF8"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LOCALES COMERCIALES</w:t>
      </w:r>
      <w:r w:rsidRPr="001B47CB">
        <w:rPr>
          <w:rFonts w:ascii="Verdana" w:hAnsi="Verdana" w:cs="Arial"/>
          <w:sz w:val="28"/>
          <w:szCs w:val="28"/>
          <w:lang w:val="es-CL"/>
        </w:rPr>
        <w:t xml:space="preserve">: </w:t>
      </w:r>
    </w:p>
    <w:p w14:paraId="78F99477"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Uno</w:t>
      </w:r>
      <w:r w:rsidRPr="001B47CB">
        <w:rPr>
          <w:rFonts w:ascii="Verdana" w:hAnsi="Verdana" w:cs="Arial"/>
          <w:sz w:val="28"/>
          <w:szCs w:val="28"/>
          <w:lang w:val="es-CL"/>
        </w:rPr>
        <w:t xml:space="preserve">) un local comercial ubicado en calle San Diego numero seiscientos veintiuno, con una superficie de ciento ochenta y ocho coma ochenta y nueve metros cuadrados, al cual se le ha determinado un porcentaje de dos coma cero ochocientos diez por ciento; </w:t>
      </w:r>
    </w:p>
    <w:p w14:paraId="19C19949"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dos</w:t>
      </w:r>
      <w:r w:rsidRPr="001B47CB">
        <w:rPr>
          <w:rFonts w:ascii="Verdana" w:hAnsi="Verdana" w:cs="Arial"/>
          <w:sz w:val="28"/>
          <w:szCs w:val="28"/>
          <w:lang w:val="es-CL"/>
        </w:rPr>
        <w:t>) Un local comercial ubicado en calle San Diego numero seiscientos treinta y uno, con una superficie de doscientos ochenta y tres coma sesenta y ocho metros cuadrados, al cual se le ha determinado un porcentaje de tres coma mil doscientos cincuenta y cuatro por ciento;</w:t>
      </w:r>
    </w:p>
    <w:p w14:paraId="33224955"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tres</w:t>
      </w:r>
      <w:r w:rsidRPr="001B47CB">
        <w:rPr>
          <w:rFonts w:ascii="Verdana" w:hAnsi="Verdana" w:cs="Arial"/>
          <w:sz w:val="28"/>
          <w:szCs w:val="28"/>
          <w:lang w:val="es-CL"/>
        </w:rPr>
        <w:t xml:space="preserve">) Un local comercial ubicado en calle San Diego numero seiscientos cuarenta y uno, con una superficie de ciento noventa y tres coma treinta y ocho metros cuadrados, a la cual se le ha determinado un porcentaje de dos coma trescientos cinco por ciento; </w:t>
      </w:r>
    </w:p>
    <w:p w14:paraId="4564041E"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cuatro</w:t>
      </w:r>
      <w:r w:rsidRPr="001B47CB">
        <w:rPr>
          <w:rFonts w:ascii="Verdana" w:hAnsi="Verdana" w:cs="Arial"/>
          <w:sz w:val="28"/>
          <w:szCs w:val="28"/>
          <w:lang w:val="es-CL"/>
        </w:rPr>
        <w:t>) Un local comercial ubicado en San Diego numero seiscientos cincuenta y uno, con una superficie de ciento noventa y uno coma setenta  y ocho metros cuadrados, al cual se le ha determinado un porcentaje de dos coma mil ciento veintinueve por ciento;</w:t>
      </w:r>
    </w:p>
    <w:p w14:paraId="28FEBC41"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cinco</w:t>
      </w:r>
      <w:r w:rsidRPr="001B47CB">
        <w:rPr>
          <w:rFonts w:ascii="Verdana" w:hAnsi="Verdana" w:cs="Arial"/>
          <w:sz w:val="28"/>
          <w:szCs w:val="28"/>
          <w:lang w:val="es-CL"/>
        </w:rPr>
        <w:t xml:space="preserve">) Un local comercial ubicado en calle San Diego numero seiscientos sesenta y uno, con una superficie de doscientos </w:t>
      </w:r>
      <w:r w:rsidRPr="001B47CB">
        <w:rPr>
          <w:rFonts w:ascii="Verdana" w:hAnsi="Verdana" w:cs="Arial"/>
          <w:sz w:val="28"/>
          <w:szCs w:val="28"/>
          <w:lang w:val="es-CL"/>
        </w:rPr>
        <w:lastRenderedPageBreak/>
        <w:t xml:space="preserve">setenta y seis coma ochenta y cinco metros cuadrados, al cual se le ha determinado un porcentaje de tres coma cero quinientos un por ciento; </w:t>
      </w:r>
    </w:p>
    <w:p w14:paraId="4F88DCC8"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seis</w:t>
      </w:r>
      <w:r w:rsidRPr="001B47CB">
        <w:rPr>
          <w:rFonts w:ascii="Verdana" w:hAnsi="Verdana" w:cs="Arial"/>
          <w:sz w:val="28"/>
          <w:szCs w:val="28"/>
          <w:lang w:val="es-CL"/>
        </w:rPr>
        <w:t xml:space="preserve">) Un local comercial ubicado en calle </w:t>
      </w:r>
      <w:r w:rsidR="00626273" w:rsidRPr="001B47CB">
        <w:rPr>
          <w:rFonts w:ascii="Verdana" w:hAnsi="Verdana" w:cs="Arial"/>
          <w:sz w:val="28"/>
          <w:szCs w:val="28"/>
          <w:lang w:val="es-CL"/>
        </w:rPr>
        <w:t>San Diego numero seiscientos set</w:t>
      </w:r>
      <w:r w:rsidRPr="001B47CB">
        <w:rPr>
          <w:rFonts w:ascii="Verdana" w:hAnsi="Verdana" w:cs="Arial"/>
          <w:sz w:val="28"/>
          <w:szCs w:val="28"/>
          <w:lang w:val="es-CL"/>
        </w:rPr>
        <w:t xml:space="preserve">enta y uno, con una superficie de doscientos veintitrés coma veintinueve metros cuadrados, al cual se le ha determinado un porcentaje de dos coma cuatro mil seiscientos por ciento; </w:t>
      </w:r>
    </w:p>
    <w:p w14:paraId="508AD652" w14:textId="77777777" w:rsidR="000D6EF7" w:rsidRDefault="00E12B66" w:rsidP="00735162">
      <w:pPr>
        <w:spacing w:after="0" w:line="490" w:lineRule="exact"/>
        <w:jc w:val="both"/>
        <w:rPr>
          <w:rFonts w:ascii="Verdana" w:hAnsi="Verdana" w:cs="Arial"/>
          <w:sz w:val="28"/>
          <w:szCs w:val="28"/>
          <w:lang w:val="es-CL"/>
        </w:rPr>
      </w:pPr>
      <w:r w:rsidRPr="001B47CB">
        <w:rPr>
          <w:rFonts w:ascii="Verdana" w:hAnsi="Verdana" w:cs="Arial"/>
          <w:b/>
          <w:sz w:val="28"/>
          <w:szCs w:val="28"/>
          <w:lang w:val="es-CL"/>
        </w:rPr>
        <w:t>siete</w:t>
      </w:r>
      <w:r w:rsidRPr="001B47CB">
        <w:rPr>
          <w:rFonts w:ascii="Verdana" w:hAnsi="Verdana" w:cs="Arial"/>
          <w:sz w:val="28"/>
          <w:szCs w:val="28"/>
          <w:lang w:val="es-CL"/>
        </w:rPr>
        <w:t xml:space="preserve">) Un local comercial ubicado en Avenida Diez de julio numero mil ciento veintiuno, con una superficie de ochenta coma setenta y tres metros cuadrados, al cual se le ha determinado un porcentaje de cero coma ocho mil ochocientos noventa y cuatro por ciento.- </w:t>
      </w:r>
    </w:p>
    <w:p w14:paraId="794CF6AE" w14:textId="77777777" w:rsidR="000D6EF7" w:rsidRDefault="000D6EF7" w:rsidP="00735162">
      <w:pPr>
        <w:spacing w:after="0" w:line="490" w:lineRule="exact"/>
        <w:jc w:val="both"/>
        <w:rPr>
          <w:rFonts w:ascii="Verdana" w:hAnsi="Verdana" w:cs="Arial"/>
          <w:sz w:val="28"/>
          <w:szCs w:val="28"/>
          <w:lang w:val="es-CL"/>
        </w:rPr>
      </w:pPr>
    </w:p>
    <w:p w14:paraId="18A06AD3" w14:textId="77777777" w:rsidR="0005033B" w:rsidRDefault="00E12B66" w:rsidP="00735162">
      <w:pPr>
        <w:spacing w:after="0" w:line="490" w:lineRule="exact"/>
        <w:jc w:val="both"/>
        <w:rPr>
          <w:rFonts w:ascii="Verdana" w:hAnsi="Verdana" w:cs="Arial"/>
          <w:sz w:val="28"/>
          <w:szCs w:val="28"/>
          <w:lang w:val="es-CL"/>
        </w:rPr>
      </w:pPr>
      <w:r w:rsidRPr="000D6EF7">
        <w:rPr>
          <w:rFonts w:ascii="Verdana" w:hAnsi="Verdana" w:cs="Arial"/>
          <w:b/>
          <w:bCs/>
          <w:sz w:val="28"/>
          <w:szCs w:val="28"/>
          <w:lang w:val="es-CL"/>
        </w:rPr>
        <w:t>B)</w:t>
      </w:r>
      <w:r w:rsidRPr="001B47CB">
        <w:rPr>
          <w:rFonts w:ascii="Verdana" w:hAnsi="Verdana" w:cs="Arial"/>
          <w:sz w:val="28"/>
          <w:szCs w:val="28"/>
          <w:lang w:val="es-CL"/>
        </w:rPr>
        <w:t xml:space="preserve"> Las obligaciones por gastos comunes y, en particular las concernientes a la administración, mantenimiento  y reparación de los bienes comunes, constitución de fondos por trabajos mayores, fondos de reserva, etcétera, se hará en la misma proporción fijada en la letra A) precedente. El hecho de que algún copropietario no haga uso de algún determinado servicio o bien común, o que el departamento correspondiente permanezca desocupado, no exime en caso alguno al copropietario de la obligación e contribuir al pago de los gastos y expensas comunes de toda clase; C) En las votaciones de Asambleas de copropietarios, cada copropietario tendrá derecho a un solo voto, independiente de la cuota  de demonio de cada votante en los bienes comunes.- </w:t>
      </w:r>
    </w:p>
    <w:p w14:paraId="5D2ECCA2" w14:textId="77777777" w:rsidR="0005033B" w:rsidRDefault="0005033B" w:rsidP="00735162">
      <w:pPr>
        <w:spacing w:after="0" w:line="490" w:lineRule="exact"/>
        <w:jc w:val="both"/>
        <w:rPr>
          <w:rFonts w:ascii="Verdana" w:hAnsi="Verdana" w:cs="Arial"/>
          <w:sz w:val="28"/>
          <w:szCs w:val="28"/>
          <w:lang w:val="es-CL"/>
        </w:rPr>
      </w:pPr>
    </w:p>
    <w:p w14:paraId="676D5497" w14:textId="77777777" w:rsidR="0005033B" w:rsidRPr="0005033B" w:rsidRDefault="00E12B66" w:rsidP="0005033B">
      <w:pPr>
        <w:spacing w:after="0" w:line="490" w:lineRule="exact"/>
        <w:ind w:left="3600" w:hanging="3600"/>
        <w:jc w:val="both"/>
        <w:rPr>
          <w:rFonts w:ascii="Verdana" w:hAnsi="Verdana" w:cs="Arial"/>
          <w:b/>
          <w:bCs/>
          <w:sz w:val="28"/>
          <w:szCs w:val="28"/>
          <w:lang w:val="es-CL"/>
        </w:rPr>
      </w:pPr>
      <w:r w:rsidRPr="001B47CB">
        <w:rPr>
          <w:rFonts w:ascii="Verdana" w:hAnsi="Verdana" w:cs="Arial"/>
          <w:b/>
          <w:sz w:val="28"/>
          <w:szCs w:val="28"/>
          <w:u w:val="single"/>
          <w:lang w:val="es-CL"/>
        </w:rPr>
        <w:t>ARTICULO SEPTIMO</w:t>
      </w:r>
      <w:r w:rsidRPr="001B47CB">
        <w:rPr>
          <w:rFonts w:ascii="Verdana" w:hAnsi="Verdana" w:cs="Arial"/>
          <w:sz w:val="28"/>
          <w:szCs w:val="28"/>
          <w:lang w:val="es-CL"/>
        </w:rPr>
        <w:t>:</w:t>
      </w:r>
      <w:r w:rsidR="0005033B">
        <w:rPr>
          <w:rFonts w:ascii="Verdana" w:hAnsi="Verdana" w:cs="Arial"/>
          <w:sz w:val="28"/>
          <w:szCs w:val="28"/>
          <w:lang w:val="es-CL"/>
        </w:rPr>
        <w:tab/>
      </w:r>
      <w:r w:rsidRPr="0005033B">
        <w:rPr>
          <w:rFonts w:ascii="Verdana" w:hAnsi="Verdana" w:cs="Arial"/>
          <w:b/>
          <w:bCs/>
          <w:sz w:val="28"/>
          <w:szCs w:val="28"/>
          <w:lang w:val="es-CL"/>
        </w:rPr>
        <w:t xml:space="preserve">Derechos sobre los estacionamientos descubiertos. </w:t>
      </w:r>
    </w:p>
    <w:p w14:paraId="68531AB7" w14:textId="77777777" w:rsidR="0005033B" w:rsidRDefault="0005033B" w:rsidP="00735162">
      <w:pPr>
        <w:spacing w:after="0" w:line="490" w:lineRule="exact"/>
        <w:jc w:val="both"/>
        <w:rPr>
          <w:rFonts w:ascii="Verdana" w:hAnsi="Verdana" w:cs="Arial"/>
          <w:sz w:val="28"/>
          <w:szCs w:val="28"/>
          <w:lang w:val="es-CL"/>
        </w:rPr>
      </w:pPr>
    </w:p>
    <w:p w14:paraId="5734D3F8" w14:textId="77777777" w:rsidR="0005033B" w:rsidRDefault="00E12B66" w:rsidP="00735162">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Se deja establecido que el uso y goce de los estacionamientos descubiertos, corresponderá en carácter exclusivo a los </w:t>
      </w:r>
      <w:r w:rsidRPr="001B47CB">
        <w:rPr>
          <w:rFonts w:ascii="Verdana" w:hAnsi="Verdana" w:cs="Arial"/>
          <w:sz w:val="28"/>
          <w:szCs w:val="28"/>
          <w:lang w:val="es-CL"/>
        </w:rPr>
        <w:lastRenderedPageBreak/>
        <w:t xml:space="preserve">propietarios de los departamentos del condominio, a los cuales se les haya asignado dicho derecho mediante al contrato de compraventa del departamento. </w:t>
      </w:r>
    </w:p>
    <w:p w14:paraId="20B4A3BE" w14:textId="77777777" w:rsidR="0005033B" w:rsidRDefault="00E12B66" w:rsidP="0005033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Este derecho de asignación será transmisible por sucesión por causa de muerte.</w:t>
      </w:r>
    </w:p>
    <w:p w14:paraId="4CFA70E9" w14:textId="77777777" w:rsidR="0005033B" w:rsidRDefault="00E12B66" w:rsidP="0005033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Se podrá ceder en forma onerosa o gratuita dicha asignación, mediante contrato privado autorizado ante Notario, debiendo este ser puesto en conocimiento de la Administración o la junta de vigilancia respectiva, para que pueda operar.</w:t>
      </w:r>
    </w:p>
    <w:p w14:paraId="3ECA8006" w14:textId="77777777" w:rsidR="0005033B" w:rsidRDefault="00E12B66" w:rsidP="0005033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Queda absolutamente prohibido a los asignatarios del uso y goce de los estacionamientos descubiertos, ceder su propiedad o la asignación del uso y goce de estos, a personas que no sean copropietarias del condominio.</w:t>
      </w:r>
    </w:p>
    <w:p w14:paraId="799E36CD" w14:textId="77777777" w:rsidR="0005033B" w:rsidRDefault="00E12B66" w:rsidP="0005033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Asimismo, los copropietarios no podrán dar en arrendamiento o ceder en cualquier forma el uso de sus estacionamientos descubiertos, a personas que no sean copropietarias u ocupantes de condominio.</w:t>
      </w:r>
    </w:p>
    <w:p w14:paraId="45A94165" w14:textId="77777777" w:rsidR="0005033B" w:rsidRDefault="00E12B66" w:rsidP="0005033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Bajo ninguna circunstancia, una persona que no sea copropietaria u ocupante podrá hacer uso de estos estacionamientos, y en caso que no se respete lo anterior, el contrato respectivo será inoponible a la Administración y la comunidad, y no se permitirá el ingreso de las personas que no cumplan con los requisitos señalados.</w:t>
      </w:r>
    </w:p>
    <w:p w14:paraId="093EA154" w14:textId="77777777" w:rsidR="0005033B" w:rsidRDefault="00E12B66" w:rsidP="0005033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En todo caso, los asignatarios u ocupantes de los estacionamientos, no podrán en ningún caso causar molestias a los copropietarios con sus vehículos, sobrepasar las delimitaciones de los estacionamientos, circular indebidamente o contaminar tanto acústica como ambientalmente.- </w:t>
      </w:r>
    </w:p>
    <w:p w14:paraId="42BFBAA1" w14:textId="77777777" w:rsidR="0005033B" w:rsidRDefault="0005033B" w:rsidP="0005033B">
      <w:pPr>
        <w:spacing w:after="0" w:line="490" w:lineRule="exact"/>
        <w:ind w:left="720"/>
        <w:jc w:val="both"/>
        <w:rPr>
          <w:rFonts w:ascii="Verdana" w:hAnsi="Verdana" w:cs="Arial"/>
          <w:sz w:val="28"/>
          <w:szCs w:val="28"/>
          <w:lang w:val="es-CL"/>
        </w:rPr>
      </w:pPr>
    </w:p>
    <w:p w14:paraId="50678549" w14:textId="77777777" w:rsidR="0005033B" w:rsidRDefault="0005033B" w:rsidP="0005033B">
      <w:pPr>
        <w:spacing w:after="0" w:line="490" w:lineRule="exact"/>
        <w:ind w:left="720"/>
        <w:jc w:val="both"/>
        <w:rPr>
          <w:rFonts w:ascii="Verdana" w:hAnsi="Verdana" w:cs="Arial"/>
          <w:sz w:val="28"/>
          <w:szCs w:val="28"/>
          <w:lang w:val="es-CL"/>
        </w:rPr>
      </w:pPr>
    </w:p>
    <w:p w14:paraId="2E711058" w14:textId="77777777" w:rsidR="0005033B" w:rsidRDefault="0005033B" w:rsidP="00735162">
      <w:pPr>
        <w:spacing w:after="0" w:line="490" w:lineRule="exact"/>
        <w:jc w:val="both"/>
        <w:rPr>
          <w:rFonts w:ascii="Verdana" w:hAnsi="Verdana" w:cs="Arial"/>
          <w:sz w:val="28"/>
          <w:szCs w:val="28"/>
          <w:lang w:val="es-CL"/>
        </w:rPr>
      </w:pPr>
    </w:p>
    <w:p w14:paraId="428CDD1B" w14:textId="77777777" w:rsidR="0005033B" w:rsidRPr="0005033B" w:rsidRDefault="00E12B66" w:rsidP="0005033B">
      <w:pPr>
        <w:tabs>
          <w:tab w:val="left" w:pos="4111"/>
        </w:tabs>
        <w:spacing w:after="0" w:line="490" w:lineRule="exact"/>
        <w:ind w:left="4111" w:hanging="4320"/>
        <w:jc w:val="both"/>
        <w:rPr>
          <w:rFonts w:ascii="Verdana" w:hAnsi="Verdana" w:cs="Arial"/>
          <w:b/>
          <w:bCs/>
          <w:sz w:val="28"/>
          <w:szCs w:val="28"/>
          <w:lang w:val="es-CL"/>
        </w:rPr>
      </w:pPr>
      <w:r w:rsidRPr="001B47CB">
        <w:rPr>
          <w:rFonts w:ascii="Verdana" w:hAnsi="Verdana" w:cs="Arial"/>
          <w:b/>
          <w:sz w:val="28"/>
          <w:szCs w:val="28"/>
          <w:u w:val="single"/>
          <w:lang w:val="es-CL"/>
        </w:rPr>
        <w:lastRenderedPageBreak/>
        <w:t>ARTICULO OCTAVO</w:t>
      </w:r>
      <w:r w:rsidRPr="001B47CB">
        <w:rPr>
          <w:rFonts w:ascii="Verdana" w:hAnsi="Verdana" w:cs="Arial"/>
          <w:sz w:val="28"/>
          <w:szCs w:val="28"/>
          <w:lang w:val="es-CL"/>
        </w:rPr>
        <w:t xml:space="preserve">: </w:t>
      </w:r>
      <w:r w:rsidR="0005033B">
        <w:rPr>
          <w:rFonts w:ascii="Verdana" w:hAnsi="Verdana" w:cs="Arial"/>
          <w:sz w:val="28"/>
          <w:szCs w:val="28"/>
          <w:lang w:val="es-CL"/>
        </w:rPr>
        <w:tab/>
      </w:r>
      <w:r w:rsidRPr="0005033B">
        <w:rPr>
          <w:rFonts w:ascii="Verdana" w:hAnsi="Verdana" w:cs="Arial"/>
          <w:b/>
          <w:bCs/>
          <w:sz w:val="28"/>
          <w:szCs w:val="28"/>
          <w:lang w:val="es-CL"/>
        </w:rPr>
        <w:t xml:space="preserve">Derechos sobre losestacionamientos </w:t>
      </w:r>
      <w:r w:rsidR="0005033B">
        <w:rPr>
          <w:rFonts w:ascii="Verdana" w:hAnsi="Verdana" w:cs="Arial"/>
          <w:b/>
          <w:bCs/>
          <w:sz w:val="28"/>
          <w:szCs w:val="28"/>
          <w:lang w:val="es-CL"/>
        </w:rPr>
        <w:t>S</w:t>
      </w:r>
      <w:r w:rsidRPr="0005033B">
        <w:rPr>
          <w:rFonts w:ascii="Verdana" w:hAnsi="Verdana" w:cs="Arial"/>
          <w:b/>
          <w:bCs/>
          <w:sz w:val="28"/>
          <w:szCs w:val="28"/>
          <w:lang w:val="es-CL"/>
        </w:rPr>
        <w:t xml:space="preserve">ubterráneos.- </w:t>
      </w:r>
    </w:p>
    <w:p w14:paraId="310B262F" w14:textId="77777777" w:rsidR="0005033B" w:rsidRDefault="0005033B" w:rsidP="00735162">
      <w:pPr>
        <w:spacing w:after="0" w:line="490" w:lineRule="exact"/>
        <w:jc w:val="both"/>
        <w:rPr>
          <w:rFonts w:ascii="Verdana" w:hAnsi="Verdana" w:cs="Arial"/>
          <w:sz w:val="28"/>
          <w:szCs w:val="28"/>
          <w:lang w:val="es-CL"/>
        </w:rPr>
      </w:pPr>
    </w:p>
    <w:p w14:paraId="13C49698" w14:textId="77777777" w:rsidR="0005033B" w:rsidRDefault="00E12B66" w:rsidP="0005033B">
      <w:pPr>
        <w:spacing w:after="0" w:line="490" w:lineRule="exact"/>
        <w:ind w:firstLine="720"/>
        <w:jc w:val="both"/>
        <w:rPr>
          <w:rFonts w:ascii="Verdana" w:hAnsi="Verdana" w:cs="Arial"/>
          <w:sz w:val="28"/>
          <w:szCs w:val="28"/>
          <w:lang w:val="es-CL"/>
        </w:rPr>
      </w:pPr>
      <w:r w:rsidRPr="001B47CB">
        <w:rPr>
          <w:rFonts w:ascii="Verdana" w:hAnsi="Verdana" w:cs="Arial"/>
          <w:sz w:val="28"/>
          <w:szCs w:val="28"/>
          <w:lang w:val="es-CL"/>
        </w:rPr>
        <w:t>Los estacionamientos subterráneos que corresponden a la cuota mínima que contempla el plan r</w:t>
      </w:r>
      <w:r w:rsidR="00B00B9E">
        <w:rPr>
          <w:rFonts w:ascii="Verdana" w:hAnsi="Verdana" w:cs="Arial"/>
          <w:sz w:val="28"/>
          <w:szCs w:val="28"/>
          <w:lang w:val="es-CL"/>
        </w:rPr>
        <w:t>egulador y su Ordenanza local (</w:t>
      </w:r>
      <w:r w:rsidRPr="001B47CB">
        <w:rPr>
          <w:rFonts w:ascii="Verdana" w:hAnsi="Verdana" w:cs="Arial"/>
          <w:sz w:val="28"/>
          <w:szCs w:val="28"/>
          <w:lang w:val="es-CL"/>
        </w:rPr>
        <w:t>un estacionamiento por cada cinco departamento), solo podrán venderse a los propietarios del edificio, según sean asignados; pudiendo enajenarse el resto a terceros extraños, pero siempre tendrán preferencia de compra los propietarios si se ajustan a las condiciones de venta fijada</w:t>
      </w:r>
      <w:r w:rsidR="00B00B9E">
        <w:rPr>
          <w:rFonts w:ascii="Verdana" w:hAnsi="Verdana" w:cs="Arial"/>
          <w:sz w:val="28"/>
          <w:szCs w:val="28"/>
          <w:lang w:val="es-CL"/>
        </w:rPr>
        <w:t>s</w:t>
      </w:r>
      <w:r w:rsidRPr="001B47CB">
        <w:rPr>
          <w:rFonts w:ascii="Verdana" w:hAnsi="Verdana" w:cs="Arial"/>
          <w:sz w:val="28"/>
          <w:szCs w:val="28"/>
          <w:lang w:val="es-CL"/>
        </w:rPr>
        <w:t xml:space="preserve">. </w:t>
      </w:r>
    </w:p>
    <w:p w14:paraId="77D1FD90" w14:textId="77777777" w:rsidR="0005033B" w:rsidRDefault="00E12B66" w:rsidP="0005033B">
      <w:pPr>
        <w:spacing w:after="0" w:line="490" w:lineRule="exact"/>
        <w:ind w:firstLine="720"/>
        <w:jc w:val="both"/>
        <w:rPr>
          <w:rFonts w:ascii="Verdana" w:hAnsi="Verdana" w:cs="Arial"/>
          <w:sz w:val="28"/>
          <w:szCs w:val="28"/>
          <w:lang w:val="es-CL"/>
        </w:rPr>
      </w:pPr>
      <w:r w:rsidRPr="001B47CB">
        <w:rPr>
          <w:rFonts w:ascii="Verdana" w:hAnsi="Verdana" w:cs="Arial"/>
          <w:sz w:val="28"/>
          <w:szCs w:val="28"/>
          <w:lang w:val="es-CL"/>
        </w:rPr>
        <w:t>Estas transferencias deberán ser puestas en conocimientos de la Administración del edificio, y los dueños de estos estacionamientos, sus arrendatarios u ocupantes ajenos al condominio, no podrán en ningún caso causar molestias a los copropietarios con sus vehículos, sobrepasar las delimitaciones de los estacionamientos, circular indebidamente o contaminar tanto acústica coma ambientalmente.</w:t>
      </w:r>
    </w:p>
    <w:p w14:paraId="4DF96DEE" w14:textId="77777777" w:rsidR="0005033B" w:rsidRDefault="0005033B" w:rsidP="0005033B">
      <w:pPr>
        <w:spacing w:after="0" w:line="490" w:lineRule="exact"/>
        <w:jc w:val="both"/>
        <w:rPr>
          <w:rFonts w:ascii="Verdana" w:hAnsi="Verdana" w:cs="Arial"/>
          <w:b/>
          <w:sz w:val="28"/>
          <w:szCs w:val="28"/>
          <w:u w:val="single"/>
          <w:lang w:val="es-CL"/>
        </w:rPr>
      </w:pPr>
    </w:p>
    <w:p w14:paraId="74FB1D99" w14:textId="77777777" w:rsidR="0005033B" w:rsidRPr="0005033B" w:rsidRDefault="00E12B66" w:rsidP="0005033B">
      <w:pPr>
        <w:spacing w:after="0" w:line="490" w:lineRule="exact"/>
        <w:jc w:val="both"/>
        <w:rPr>
          <w:rFonts w:ascii="Verdana" w:hAnsi="Verdana" w:cs="Arial"/>
          <w:b/>
          <w:bCs/>
          <w:sz w:val="28"/>
          <w:szCs w:val="28"/>
          <w:lang w:val="es-CL"/>
        </w:rPr>
      </w:pPr>
      <w:r w:rsidRPr="001B47CB">
        <w:rPr>
          <w:rFonts w:ascii="Verdana" w:hAnsi="Verdana" w:cs="Arial"/>
          <w:b/>
          <w:sz w:val="28"/>
          <w:szCs w:val="28"/>
          <w:u w:val="single"/>
          <w:lang w:val="es-CL"/>
        </w:rPr>
        <w:t>ARTICULO NOVENO</w:t>
      </w:r>
      <w:r w:rsidRPr="001B47CB">
        <w:rPr>
          <w:rFonts w:ascii="Verdana" w:hAnsi="Verdana" w:cs="Arial"/>
          <w:sz w:val="28"/>
          <w:szCs w:val="28"/>
          <w:lang w:val="es-CL"/>
        </w:rPr>
        <w:t xml:space="preserve">: </w:t>
      </w:r>
      <w:r w:rsidR="0005033B">
        <w:rPr>
          <w:rFonts w:ascii="Verdana" w:hAnsi="Verdana" w:cs="Arial"/>
          <w:sz w:val="28"/>
          <w:szCs w:val="28"/>
          <w:lang w:val="es-CL"/>
        </w:rPr>
        <w:tab/>
      </w:r>
      <w:r w:rsidR="0005033B">
        <w:rPr>
          <w:rFonts w:ascii="Verdana" w:hAnsi="Verdana" w:cs="Arial"/>
          <w:sz w:val="28"/>
          <w:szCs w:val="28"/>
          <w:lang w:val="es-CL"/>
        </w:rPr>
        <w:tab/>
      </w:r>
      <w:r w:rsidRPr="0005033B">
        <w:rPr>
          <w:rFonts w:ascii="Verdana" w:hAnsi="Verdana" w:cs="Arial"/>
          <w:b/>
          <w:bCs/>
          <w:sz w:val="28"/>
          <w:szCs w:val="28"/>
          <w:lang w:val="es-CL"/>
        </w:rPr>
        <w:t>Uso de los bienes comunes.</w:t>
      </w:r>
    </w:p>
    <w:p w14:paraId="60AB6420" w14:textId="77777777" w:rsidR="0005033B" w:rsidRPr="0005033B" w:rsidRDefault="0005033B" w:rsidP="0005033B">
      <w:pPr>
        <w:spacing w:after="0" w:line="490" w:lineRule="exact"/>
        <w:jc w:val="both"/>
        <w:rPr>
          <w:rFonts w:ascii="Verdana" w:hAnsi="Verdana" w:cs="Arial"/>
          <w:b/>
          <w:bCs/>
          <w:sz w:val="28"/>
          <w:szCs w:val="28"/>
          <w:lang w:val="es-CL"/>
        </w:rPr>
      </w:pPr>
    </w:p>
    <w:p w14:paraId="2A2D0F0C" w14:textId="77777777" w:rsidR="0005033B" w:rsidRDefault="0005033B" w:rsidP="0005033B">
      <w:pPr>
        <w:spacing w:after="0" w:line="490" w:lineRule="exact"/>
        <w:jc w:val="both"/>
        <w:rPr>
          <w:rFonts w:ascii="Verdana" w:hAnsi="Verdana" w:cs="Arial"/>
          <w:sz w:val="28"/>
          <w:szCs w:val="28"/>
          <w:lang w:val="es-CL"/>
        </w:rPr>
      </w:pPr>
      <w:r>
        <w:rPr>
          <w:rFonts w:ascii="Verdana" w:hAnsi="Verdana" w:cs="Arial"/>
          <w:sz w:val="28"/>
          <w:szCs w:val="28"/>
          <w:lang w:val="es-CL"/>
        </w:rPr>
        <w:t>L</w:t>
      </w:r>
      <w:r w:rsidR="00E12B66" w:rsidRPr="001B47CB">
        <w:rPr>
          <w:rFonts w:ascii="Verdana" w:hAnsi="Verdana" w:cs="Arial"/>
          <w:sz w:val="28"/>
          <w:szCs w:val="28"/>
          <w:lang w:val="es-CL"/>
        </w:rPr>
        <w:t xml:space="preserve">os propietarios o ocupantes de los departamentos podrán servirse de los bienes comunes, empleándolos prudencial y adecuadamente a </w:t>
      </w:r>
      <w:r w:rsidR="00B00B9E" w:rsidRPr="001B47CB">
        <w:rPr>
          <w:rFonts w:ascii="Verdana" w:hAnsi="Verdana" w:cs="Arial"/>
          <w:sz w:val="28"/>
          <w:szCs w:val="28"/>
          <w:lang w:val="es-CL"/>
        </w:rPr>
        <w:t>su destino ordinario</w:t>
      </w:r>
      <w:r w:rsidR="00E12B66" w:rsidRPr="001B47CB">
        <w:rPr>
          <w:rFonts w:ascii="Verdana" w:hAnsi="Verdana" w:cs="Arial"/>
          <w:sz w:val="28"/>
          <w:szCs w:val="28"/>
          <w:lang w:val="es-CL"/>
        </w:rPr>
        <w:t xml:space="preserve"> y sin perjuicio del uso legitimo de los demás propietarios.- </w:t>
      </w:r>
    </w:p>
    <w:p w14:paraId="1DA6F6A9" w14:textId="77777777" w:rsidR="0005033B" w:rsidRDefault="0005033B" w:rsidP="0005033B">
      <w:pPr>
        <w:spacing w:after="0" w:line="490" w:lineRule="exact"/>
        <w:jc w:val="both"/>
        <w:rPr>
          <w:rFonts w:ascii="Verdana" w:hAnsi="Verdana" w:cs="Arial"/>
          <w:sz w:val="28"/>
          <w:szCs w:val="28"/>
          <w:lang w:val="es-CL"/>
        </w:rPr>
      </w:pPr>
    </w:p>
    <w:p w14:paraId="295166D2" w14:textId="77777777" w:rsidR="0005033B" w:rsidRPr="0005033B" w:rsidRDefault="00E12B66" w:rsidP="0005033B">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DECIMO</w:t>
      </w:r>
      <w:r w:rsidRPr="001B47CB">
        <w:rPr>
          <w:rFonts w:ascii="Verdana" w:hAnsi="Verdana" w:cs="Arial"/>
          <w:sz w:val="28"/>
          <w:szCs w:val="28"/>
          <w:lang w:val="es-CL"/>
        </w:rPr>
        <w:t xml:space="preserve">: </w:t>
      </w:r>
      <w:r w:rsidR="0005033B">
        <w:rPr>
          <w:rFonts w:ascii="Verdana" w:hAnsi="Verdana" w:cs="Arial"/>
          <w:sz w:val="28"/>
          <w:szCs w:val="28"/>
          <w:lang w:val="es-CL"/>
        </w:rPr>
        <w:tab/>
      </w:r>
      <w:r w:rsidR="0005033B">
        <w:rPr>
          <w:rFonts w:ascii="Verdana" w:hAnsi="Verdana" w:cs="Arial"/>
          <w:sz w:val="28"/>
          <w:szCs w:val="28"/>
          <w:lang w:val="es-CL"/>
        </w:rPr>
        <w:tab/>
      </w:r>
      <w:r w:rsidRPr="0005033B">
        <w:rPr>
          <w:rFonts w:ascii="Verdana" w:hAnsi="Verdana" w:cs="Arial"/>
          <w:b/>
          <w:bCs/>
          <w:sz w:val="28"/>
          <w:szCs w:val="28"/>
          <w:lang w:val="es-CL"/>
        </w:rPr>
        <w:t>Uso de los departamentos.</w:t>
      </w:r>
    </w:p>
    <w:p w14:paraId="32E24D52" w14:textId="77777777" w:rsidR="0005033B" w:rsidRDefault="0005033B" w:rsidP="0005033B">
      <w:pPr>
        <w:spacing w:after="0" w:line="490" w:lineRule="exact"/>
        <w:jc w:val="both"/>
        <w:rPr>
          <w:rFonts w:ascii="Verdana" w:hAnsi="Verdana" w:cs="Arial"/>
          <w:sz w:val="28"/>
          <w:szCs w:val="28"/>
          <w:lang w:val="es-CL"/>
        </w:rPr>
      </w:pPr>
    </w:p>
    <w:p w14:paraId="2EBD241F" w14:textId="77777777" w:rsidR="0005033B" w:rsidRDefault="00E12B66" w:rsidP="0005033B">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cada propietario o usuario a cualquier titulo </w:t>
      </w:r>
      <w:r w:rsidR="0005033B" w:rsidRPr="001B47CB">
        <w:rPr>
          <w:rFonts w:ascii="Verdana" w:hAnsi="Verdana" w:cs="Arial"/>
          <w:sz w:val="28"/>
          <w:szCs w:val="28"/>
          <w:lang w:val="es-CL"/>
        </w:rPr>
        <w:t>usará</w:t>
      </w:r>
      <w:r w:rsidRPr="001B47CB">
        <w:rPr>
          <w:rFonts w:ascii="Verdana" w:hAnsi="Verdana" w:cs="Arial"/>
          <w:sz w:val="28"/>
          <w:szCs w:val="28"/>
          <w:lang w:val="es-CL"/>
        </w:rPr>
        <w:t xml:space="preserve"> su departamento en forma ordenada y tranquila, y deberá destinarlo exclusivamente a habitación. </w:t>
      </w:r>
    </w:p>
    <w:p w14:paraId="291F913B" w14:textId="77777777" w:rsidR="0005033B" w:rsidRDefault="00E12B66" w:rsidP="0005033B">
      <w:pPr>
        <w:spacing w:after="0" w:line="490" w:lineRule="exact"/>
        <w:jc w:val="both"/>
        <w:rPr>
          <w:rFonts w:ascii="Verdana" w:hAnsi="Verdana" w:cs="Arial"/>
          <w:sz w:val="28"/>
          <w:szCs w:val="28"/>
          <w:lang w:val="es-CL"/>
        </w:rPr>
      </w:pPr>
      <w:r w:rsidRPr="001B47CB">
        <w:rPr>
          <w:rFonts w:ascii="Verdana" w:hAnsi="Verdana" w:cs="Arial"/>
          <w:sz w:val="28"/>
          <w:szCs w:val="28"/>
          <w:lang w:val="es-CL"/>
        </w:rPr>
        <w:t>Queda prohibido, en consecuencia</w:t>
      </w:r>
      <w:r w:rsidR="0005033B">
        <w:rPr>
          <w:rFonts w:ascii="Verdana" w:hAnsi="Verdana" w:cs="Arial"/>
          <w:sz w:val="28"/>
          <w:szCs w:val="28"/>
          <w:lang w:val="es-CL"/>
        </w:rPr>
        <w:t>:</w:t>
      </w:r>
    </w:p>
    <w:p w14:paraId="3B13415A" w14:textId="77777777" w:rsidR="0005033B" w:rsidRDefault="00E12B66" w:rsidP="0005033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a) Destinar los departamentos al funcionamiento de </w:t>
      </w:r>
      <w:r w:rsidRPr="001B47CB">
        <w:rPr>
          <w:rFonts w:ascii="Verdana" w:hAnsi="Verdana" w:cs="Arial"/>
          <w:sz w:val="28"/>
          <w:szCs w:val="28"/>
          <w:lang w:val="es-CL"/>
        </w:rPr>
        <w:lastRenderedPageBreak/>
        <w:t xml:space="preserve">institutos de belleza, oficinas o consultas profesionales técnicas o de cualquier índole, talleres, fábricas, casas de pensión u hospedaje, sanatorio, cantinas, clubes, estacionamientos  comerciales o centros de diversión. Asimismo, en ningún caso la destinación que se dé a los departamentos podrá dañar la estética o comodidad del edificio, ni podrá significar para los demás copropietarios molestias, ruidos, emanaciones, trepidaciones, etcétera; </w:t>
      </w:r>
    </w:p>
    <w:p w14:paraId="6CBEE705" w14:textId="77777777" w:rsidR="0005033B" w:rsidRDefault="00E12B66" w:rsidP="0005033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b) Tener en los departamentos aunque sea transitoriamente materias húmedas, infestas, </w:t>
      </w:r>
      <w:r w:rsidR="00B00B9E" w:rsidRPr="001B47CB">
        <w:rPr>
          <w:rFonts w:ascii="Verdana" w:hAnsi="Verdana" w:cs="Arial"/>
          <w:sz w:val="28"/>
          <w:szCs w:val="28"/>
          <w:lang w:val="es-CL"/>
        </w:rPr>
        <w:t>mal oliente, inflamable</w:t>
      </w:r>
      <w:r w:rsidRPr="001B47CB">
        <w:rPr>
          <w:rFonts w:ascii="Verdana" w:hAnsi="Verdana" w:cs="Arial"/>
          <w:sz w:val="28"/>
          <w:szCs w:val="28"/>
          <w:lang w:val="es-CL"/>
        </w:rPr>
        <w:t xml:space="preserve"> o materiales_ explosivos; </w:t>
      </w:r>
    </w:p>
    <w:p w14:paraId="72B19609" w14:textId="77777777" w:rsidR="0005033B" w:rsidRDefault="00E12B66" w:rsidP="0005033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c) causar ruidos o algazaras o ejecutar  actos que perturben la tranquilidad de los demás copropietarios u ocupantes del condominio. Los ocupantes de los departamentos no podrán hacer funcionar los aparatos de radios, televisión y otros instrumentos en forma tal que molestan a los otros ocupantes;</w:t>
      </w:r>
    </w:p>
    <w:p w14:paraId="21D5D4C7" w14:textId="77777777" w:rsidR="0005033B" w:rsidRDefault="00E12B66" w:rsidP="0005033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d) Ejecutar actos que puedan comprometer la seguridad, solidez, o salubridad del condominio; </w:t>
      </w:r>
    </w:p>
    <w:p w14:paraId="2350935D" w14:textId="77777777" w:rsidR="0005033B" w:rsidRDefault="00E12B66" w:rsidP="0005033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e) sin la autorización previa, por escrito, de la junta de vigilancia: </w:t>
      </w:r>
    </w:p>
    <w:p w14:paraId="65320BAF" w14:textId="77777777" w:rsidR="0005033B"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abrir puertas y/ o cambiar las puertas que dan a los pasillos por otro modelo a las existentes,</w:t>
      </w:r>
    </w:p>
    <w:p w14:paraId="4BF71B8E" w14:textId="77777777" w:rsidR="0005033B"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 xml:space="preserve">abrir ventanas, ventilaciones o instalar extractores de aire, chimeneas o conductos para el humo, además de los existentes que dan a los pasillos comunes; </w:t>
      </w:r>
    </w:p>
    <w:p w14:paraId="61E8EE66" w14:textId="77777777" w:rsidR="0005033B"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 xml:space="preserve">abrir ventanas o construir balcones en los muros exteriores, cerrar los mismos o suprimir las puertas, ventanas o ventilaciones actualmente existentes en dichos muros; </w:t>
      </w:r>
    </w:p>
    <w:p w14:paraId="400EBAC3" w14:textId="77777777" w:rsidR="0005033B"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variar o modificar los muros que dan frente a los pasillos comunes o que dividan los departamentos entre si;</w:t>
      </w:r>
    </w:p>
    <w:p w14:paraId="101FA069" w14:textId="77777777" w:rsidR="0005033B"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lastRenderedPageBreak/>
        <w:t xml:space="preserve">modificar o reemplazar las instalaciones y maquinarias de uso en los bienes comunes en forma que impida o perjudique el goce de ellos por los demás copropietarios; </w:t>
      </w:r>
    </w:p>
    <w:p w14:paraId="2859A042" w14:textId="77777777" w:rsidR="0005033B"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instalar rejas de protección adosadas al muro exterior del edificio y construir techos en los estacionamientos descubiertos;</w:t>
      </w:r>
    </w:p>
    <w:p w14:paraId="1165BBBA" w14:textId="77777777" w:rsidR="0005033B"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f) Ocupar con tendido de ropas, muebles u otros objetos los espacios de circulación, molestando el libre paso o acceso, o usar de los bienes  comunes en forma tal que impida o entorpezca el goce de ellos por los demás copropietarios;</w:t>
      </w:r>
    </w:p>
    <w:p w14:paraId="06DF8772" w14:textId="77777777" w:rsidR="0005033B"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 xml:space="preserve">g) Colocar, sea en la fachada o en los pasillos del edificio, muebles, objetos o letreros que alteren el ornato o estética del mismo. Los propietarios u ocupantes solo podrán colocar planchas o avisos en la forma o condiciones que establezcan la junta de vigilancia o el administrador. </w:t>
      </w:r>
    </w:p>
    <w:p w14:paraId="485BCEB8" w14:textId="77777777" w:rsidR="00DF7C13"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 xml:space="preserve">Se prohíbe colocar letreros, luminosos o no, sin la autorización previa de la junta de vigilancia o administrador; </w:t>
      </w:r>
    </w:p>
    <w:p w14:paraId="05164C6D" w14:textId="77777777" w:rsidR="00DF7C13"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 xml:space="preserve">h) Colocar bajadas de cables de antenas de radio y televisión, por las fachadas principales a la calle y de aquellas que tengan vista a estas; tender ropa hacia afuera en los balcones, terrazas y ventanas de fachadas principales a la calle y de aquellas que tengan vista a esta; colocar lonas o materiales plásticos en las fachadas, que no hayan sido consultadas con el diseño original aprobado por la Dirección de Obras, como asimismo, toda clase de artefactos de aireación o calefacción, a menos que se cuente con la autorización por escrito de la junta de vigilancia, </w:t>
      </w:r>
    </w:p>
    <w:p w14:paraId="437EB46F" w14:textId="77777777" w:rsidR="00DF7C13"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 xml:space="preserve">i) </w:t>
      </w:r>
      <w:r w:rsidR="00545B71" w:rsidRPr="00545B71">
        <w:rPr>
          <w:rFonts w:ascii="Verdana" w:hAnsi="Verdana" w:cs="Arial"/>
          <w:sz w:val="28"/>
          <w:szCs w:val="28"/>
          <w:lang w:val="es-CL"/>
        </w:rPr>
        <w:t>La ten</w:t>
      </w:r>
      <w:r w:rsidRPr="00545B71">
        <w:rPr>
          <w:rFonts w:ascii="Verdana" w:hAnsi="Verdana" w:cs="Arial"/>
          <w:sz w:val="28"/>
          <w:szCs w:val="28"/>
          <w:lang w:val="es-CL"/>
        </w:rPr>
        <w:t>encia</w:t>
      </w:r>
      <w:r w:rsidRPr="001B47CB">
        <w:rPr>
          <w:rFonts w:ascii="Verdana" w:hAnsi="Verdana" w:cs="Arial"/>
          <w:sz w:val="28"/>
          <w:szCs w:val="28"/>
          <w:lang w:val="es-CL"/>
        </w:rPr>
        <w:t xml:space="preserve"> de animales queda sujeta a las normas y </w:t>
      </w:r>
      <w:r w:rsidRPr="001B47CB">
        <w:rPr>
          <w:rFonts w:ascii="Verdana" w:hAnsi="Verdana" w:cs="Arial"/>
          <w:sz w:val="28"/>
          <w:szCs w:val="28"/>
          <w:lang w:val="es-CL"/>
        </w:rPr>
        <w:lastRenderedPageBreak/>
        <w:t>autorizaciones de la junta de vigilancia;</w:t>
      </w:r>
    </w:p>
    <w:p w14:paraId="6EDCE10F" w14:textId="77777777" w:rsidR="00DF7C13"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 xml:space="preserve">j) Estacionar autos, motonetas, bicicletas u otros vehículos, y dejar bultos o cajones en los espacios de circulación, quedando autorizada la administración para  su retiro inmediato por cuenta y riesgo de los infractores; </w:t>
      </w:r>
    </w:p>
    <w:p w14:paraId="2AB2FB61" w14:textId="77777777" w:rsidR="00DF7C13"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 xml:space="preserve">k) </w:t>
      </w:r>
      <w:r w:rsidR="00DB297C" w:rsidRPr="001B47CB">
        <w:rPr>
          <w:rFonts w:ascii="Verdana" w:hAnsi="Verdana" w:cs="Arial"/>
          <w:sz w:val="28"/>
          <w:szCs w:val="28"/>
          <w:lang w:val="es-CL"/>
        </w:rPr>
        <w:t>Destruir</w:t>
      </w:r>
      <w:r w:rsidRPr="001B47CB">
        <w:rPr>
          <w:rFonts w:ascii="Verdana" w:hAnsi="Verdana" w:cs="Arial"/>
          <w:sz w:val="28"/>
          <w:szCs w:val="28"/>
          <w:lang w:val="es-CL"/>
        </w:rPr>
        <w:t xml:space="preserve"> las plantas y dejar desperdicios en los jardines; </w:t>
      </w:r>
    </w:p>
    <w:p w14:paraId="2F6286B1" w14:textId="77777777" w:rsidR="00DF7C13" w:rsidRDefault="00E12B66" w:rsidP="0005033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 xml:space="preserve">i) causar daño a los bienes comunes mas allá de lo corriente por el uso normal que corresponde a estos bienes. Corresponde a los copropietarios o usuarios a cualquier titulo, velar por el estricto cumplimiento de </w:t>
      </w:r>
      <w:r w:rsidRPr="00545B71">
        <w:rPr>
          <w:rFonts w:ascii="Verdana" w:hAnsi="Verdana" w:cs="Arial"/>
          <w:sz w:val="28"/>
          <w:szCs w:val="28"/>
          <w:lang w:val="es-CL"/>
        </w:rPr>
        <w:t>las normas especiales que se dictan para el uso y aprovechamiento de</w:t>
      </w:r>
      <w:r w:rsidR="00545B71" w:rsidRPr="00545B71">
        <w:rPr>
          <w:rFonts w:ascii="Verdana" w:hAnsi="Verdana" w:cs="Arial"/>
          <w:sz w:val="28"/>
          <w:szCs w:val="28"/>
          <w:lang w:val="es-CL"/>
        </w:rPr>
        <w:t xml:space="preserve"> los bienes y servicios comunes, como por ejemplo para los jardines y otros.-</w:t>
      </w:r>
    </w:p>
    <w:p w14:paraId="71D5EE98" w14:textId="77777777" w:rsidR="00DF7C13" w:rsidRDefault="00DF7C13" w:rsidP="00DF7C13">
      <w:pPr>
        <w:spacing w:after="0" w:line="490" w:lineRule="exact"/>
        <w:jc w:val="both"/>
        <w:rPr>
          <w:rFonts w:ascii="Verdana" w:hAnsi="Verdana" w:cs="Arial"/>
          <w:sz w:val="28"/>
          <w:szCs w:val="28"/>
          <w:lang w:val="es-CL"/>
        </w:rPr>
      </w:pPr>
    </w:p>
    <w:p w14:paraId="372F2332" w14:textId="77777777" w:rsidR="00DF7C13" w:rsidRDefault="00E12B66" w:rsidP="00DF7C13">
      <w:pPr>
        <w:spacing w:after="0" w:line="490" w:lineRule="exact"/>
        <w:jc w:val="both"/>
        <w:rPr>
          <w:rFonts w:ascii="Verdana" w:hAnsi="Verdana" w:cs="Arial"/>
          <w:b/>
          <w:sz w:val="28"/>
          <w:szCs w:val="28"/>
          <w:lang w:val="es-CL"/>
        </w:rPr>
      </w:pPr>
      <w:r w:rsidRPr="001B47CB">
        <w:rPr>
          <w:rFonts w:ascii="Verdana" w:hAnsi="Verdana" w:cs="Arial"/>
          <w:b/>
          <w:sz w:val="28"/>
          <w:szCs w:val="28"/>
          <w:u w:val="single"/>
          <w:lang w:val="es-CL"/>
        </w:rPr>
        <w:t>ARTICULO DECIMO PRIMERO</w:t>
      </w:r>
      <w:r w:rsidRPr="001B47CB">
        <w:rPr>
          <w:rFonts w:ascii="Verdana" w:hAnsi="Verdana" w:cs="Arial"/>
          <w:b/>
          <w:sz w:val="28"/>
          <w:szCs w:val="28"/>
          <w:lang w:val="es-CL"/>
        </w:rPr>
        <w:t xml:space="preserve">: </w:t>
      </w:r>
    </w:p>
    <w:p w14:paraId="2666173F" w14:textId="77777777" w:rsidR="00DF7C13" w:rsidRPr="00DF7C13" w:rsidRDefault="00E12B66" w:rsidP="00DF7C13">
      <w:pPr>
        <w:spacing w:after="0" w:line="490" w:lineRule="exact"/>
        <w:ind w:left="3600"/>
        <w:jc w:val="both"/>
        <w:rPr>
          <w:rFonts w:ascii="Verdana" w:hAnsi="Verdana" w:cs="Arial"/>
          <w:sz w:val="28"/>
          <w:szCs w:val="28"/>
          <w:lang w:val="es-CL"/>
        </w:rPr>
      </w:pPr>
      <w:r w:rsidRPr="00DF7C13">
        <w:rPr>
          <w:rFonts w:ascii="Verdana" w:hAnsi="Verdana" w:cs="Arial"/>
          <w:b/>
          <w:sz w:val="28"/>
          <w:szCs w:val="28"/>
          <w:lang w:val="es-CL"/>
        </w:rPr>
        <w:t>Restricciones especiales de instalaciones en locales comerciales</w:t>
      </w:r>
      <w:r w:rsidRPr="00DF7C13">
        <w:rPr>
          <w:rFonts w:ascii="Verdana" w:hAnsi="Verdana" w:cs="Arial"/>
          <w:sz w:val="28"/>
          <w:szCs w:val="28"/>
          <w:lang w:val="es-CL"/>
        </w:rPr>
        <w:t>.-</w:t>
      </w:r>
    </w:p>
    <w:p w14:paraId="35969CCF" w14:textId="77777777" w:rsidR="00DF7C13" w:rsidRDefault="00DF7C13" w:rsidP="00DF7C13">
      <w:pPr>
        <w:spacing w:after="0" w:line="490" w:lineRule="exact"/>
        <w:jc w:val="both"/>
        <w:rPr>
          <w:rFonts w:ascii="Verdana" w:hAnsi="Verdana" w:cs="Arial"/>
          <w:sz w:val="28"/>
          <w:szCs w:val="28"/>
          <w:lang w:val="es-CL"/>
        </w:rPr>
      </w:pPr>
    </w:p>
    <w:p w14:paraId="6E0A91A1"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En los locales comerciales solamente se podrán usar como combustibles la electricidad y/o el gas cuidad.-</w:t>
      </w:r>
    </w:p>
    <w:p w14:paraId="2681C4ED" w14:textId="77777777" w:rsidR="00DF7C13" w:rsidRDefault="00DF7C13" w:rsidP="00DF7C13">
      <w:pPr>
        <w:spacing w:after="0" w:line="490" w:lineRule="exact"/>
        <w:jc w:val="both"/>
        <w:rPr>
          <w:rFonts w:ascii="Verdana" w:hAnsi="Verdana" w:cs="Arial"/>
          <w:sz w:val="28"/>
          <w:szCs w:val="28"/>
          <w:lang w:val="es-CL"/>
        </w:rPr>
      </w:pPr>
    </w:p>
    <w:p w14:paraId="5B6C8041"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DECIMO SEGUNDO</w:t>
      </w:r>
      <w:r w:rsidRPr="001B47CB">
        <w:rPr>
          <w:rFonts w:ascii="Verdana" w:hAnsi="Verdana" w:cs="Arial"/>
          <w:sz w:val="28"/>
          <w:szCs w:val="28"/>
          <w:lang w:val="es-CL"/>
        </w:rPr>
        <w:t xml:space="preserve">: </w:t>
      </w:r>
    </w:p>
    <w:p w14:paraId="6C811461" w14:textId="77777777" w:rsidR="00DF7C13" w:rsidRDefault="00E12B66" w:rsidP="00DF7C13">
      <w:pPr>
        <w:spacing w:after="0" w:line="490" w:lineRule="exact"/>
        <w:ind w:left="4320"/>
        <w:jc w:val="both"/>
        <w:rPr>
          <w:rFonts w:ascii="Verdana" w:hAnsi="Verdana" w:cs="Arial"/>
          <w:sz w:val="28"/>
          <w:szCs w:val="28"/>
          <w:lang w:val="es-CL"/>
        </w:rPr>
      </w:pPr>
      <w:r w:rsidRPr="001B47CB">
        <w:rPr>
          <w:rFonts w:ascii="Verdana" w:hAnsi="Verdana" w:cs="Arial"/>
          <w:b/>
          <w:sz w:val="28"/>
          <w:szCs w:val="28"/>
          <w:lang w:val="es-CL"/>
        </w:rPr>
        <w:t>Sanciones a la infracción del presente Reglamento</w:t>
      </w:r>
      <w:r w:rsidRPr="001B47CB">
        <w:rPr>
          <w:rFonts w:ascii="Verdana" w:hAnsi="Verdana" w:cs="Arial"/>
          <w:sz w:val="28"/>
          <w:szCs w:val="28"/>
          <w:lang w:val="es-CL"/>
        </w:rPr>
        <w:t>.</w:t>
      </w:r>
    </w:p>
    <w:p w14:paraId="2EF7B41E" w14:textId="77777777" w:rsidR="00DF7C13" w:rsidRDefault="00DF7C13" w:rsidP="00DF7C13">
      <w:pPr>
        <w:spacing w:after="0" w:line="490" w:lineRule="exact"/>
        <w:ind w:left="4320"/>
        <w:jc w:val="both"/>
        <w:rPr>
          <w:rFonts w:ascii="Verdana" w:hAnsi="Verdana" w:cs="Arial"/>
          <w:sz w:val="28"/>
          <w:szCs w:val="28"/>
          <w:lang w:val="es-CL"/>
        </w:rPr>
      </w:pPr>
    </w:p>
    <w:p w14:paraId="6FC5A582"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La infracción de cualquier disposición de </w:t>
      </w:r>
      <w:r w:rsidR="00DF7C13" w:rsidRPr="001B47CB">
        <w:rPr>
          <w:rFonts w:ascii="Verdana" w:hAnsi="Verdana" w:cs="Arial"/>
          <w:sz w:val="28"/>
          <w:szCs w:val="28"/>
          <w:lang w:val="es-CL"/>
        </w:rPr>
        <w:t>este reglamento</w:t>
      </w:r>
      <w:r w:rsidRPr="001B47CB">
        <w:rPr>
          <w:rFonts w:ascii="Verdana" w:hAnsi="Verdana" w:cs="Arial"/>
          <w:sz w:val="28"/>
          <w:szCs w:val="28"/>
          <w:lang w:val="es-CL"/>
        </w:rPr>
        <w:t xml:space="preserve">, especialmente las de los artículos anteriores, será sancionada con multa a beneficio de todos los copropietarios de una a treinta Unidades de Fomento, mas los daños que haya ocasionado el infractor. El producto de estas multas será percibido por el </w:t>
      </w:r>
      <w:r w:rsidR="00DB297C" w:rsidRPr="001B47CB">
        <w:rPr>
          <w:rFonts w:ascii="Verdana" w:hAnsi="Verdana" w:cs="Arial"/>
          <w:sz w:val="28"/>
          <w:szCs w:val="28"/>
          <w:lang w:val="es-CL"/>
        </w:rPr>
        <w:lastRenderedPageBreak/>
        <w:t>administrador</w:t>
      </w:r>
      <w:r w:rsidRPr="001B47CB">
        <w:rPr>
          <w:rFonts w:ascii="Verdana" w:hAnsi="Verdana" w:cs="Arial"/>
          <w:sz w:val="28"/>
          <w:szCs w:val="28"/>
          <w:lang w:val="es-CL"/>
        </w:rPr>
        <w:t>. Para el cobro de la multa, será necesario que el administrador haya dado aviso de la infracción a la junta de vigilancia que corresponda, la que decidirá sobre la procedencia y monto de la misma.-</w:t>
      </w:r>
    </w:p>
    <w:p w14:paraId="0C6B586D" w14:textId="77777777" w:rsidR="00DF7C13" w:rsidRDefault="00DF7C13" w:rsidP="00DF7C13">
      <w:pPr>
        <w:spacing w:after="0" w:line="490" w:lineRule="exact"/>
        <w:jc w:val="both"/>
        <w:rPr>
          <w:rFonts w:ascii="Verdana" w:hAnsi="Verdana" w:cs="Arial"/>
          <w:sz w:val="28"/>
          <w:szCs w:val="28"/>
          <w:lang w:val="es-CL"/>
        </w:rPr>
      </w:pPr>
    </w:p>
    <w:p w14:paraId="0D2C0C2B" w14:textId="77777777" w:rsidR="00DF7C13" w:rsidRDefault="00E12B66" w:rsidP="00DF7C13">
      <w:pPr>
        <w:spacing w:after="0" w:line="490" w:lineRule="exact"/>
        <w:ind w:left="5040" w:hanging="5040"/>
        <w:jc w:val="both"/>
        <w:rPr>
          <w:rFonts w:ascii="Verdana" w:hAnsi="Verdana" w:cs="Arial"/>
          <w:sz w:val="28"/>
          <w:szCs w:val="28"/>
          <w:lang w:val="es-CL"/>
        </w:rPr>
      </w:pPr>
      <w:r w:rsidRPr="001B47CB">
        <w:rPr>
          <w:rFonts w:ascii="Verdana" w:hAnsi="Verdana" w:cs="Arial"/>
          <w:b/>
          <w:sz w:val="28"/>
          <w:szCs w:val="28"/>
          <w:u w:val="single"/>
          <w:lang w:val="es-CL"/>
        </w:rPr>
        <w:t>ARTICULO DECIMO TERCERO</w:t>
      </w:r>
      <w:r w:rsidR="00DF7C13">
        <w:rPr>
          <w:rFonts w:ascii="Verdana" w:hAnsi="Verdana" w:cs="Arial"/>
          <w:b/>
          <w:sz w:val="28"/>
          <w:szCs w:val="28"/>
          <w:lang w:val="es-CL"/>
        </w:rPr>
        <w:t>.</w:t>
      </w:r>
      <w:r w:rsidR="00DF7C13">
        <w:rPr>
          <w:rFonts w:ascii="Verdana" w:hAnsi="Verdana" w:cs="Arial"/>
          <w:b/>
          <w:sz w:val="28"/>
          <w:szCs w:val="28"/>
          <w:lang w:val="es-CL"/>
        </w:rPr>
        <w:tab/>
      </w:r>
      <w:r w:rsidRPr="001B47CB">
        <w:rPr>
          <w:rFonts w:ascii="Verdana" w:hAnsi="Verdana" w:cs="Arial"/>
          <w:b/>
          <w:sz w:val="28"/>
          <w:szCs w:val="28"/>
          <w:lang w:val="es-CL"/>
        </w:rPr>
        <w:t xml:space="preserve"> Daños ocasionados por mudanzas</w:t>
      </w:r>
      <w:r w:rsidRPr="001B47CB">
        <w:rPr>
          <w:rFonts w:ascii="Verdana" w:hAnsi="Verdana" w:cs="Arial"/>
          <w:sz w:val="28"/>
          <w:szCs w:val="28"/>
          <w:lang w:val="es-CL"/>
        </w:rPr>
        <w:t>.-</w:t>
      </w:r>
    </w:p>
    <w:p w14:paraId="6DDB746E"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 Los deterioros causados por las mudanzas serán multados, y cancelados por los respectivos departamentos</w:t>
      </w:r>
      <w:r w:rsidR="00DF7C13">
        <w:rPr>
          <w:rFonts w:ascii="Verdana" w:hAnsi="Verdana" w:cs="Arial"/>
          <w:sz w:val="28"/>
          <w:szCs w:val="28"/>
          <w:lang w:val="es-CL"/>
        </w:rPr>
        <w:t>.</w:t>
      </w:r>
    </w:p>
    <w:p w14:paraId="170EA39D" w14:textId="77777777" w:rsidR="00DF7C13" w:rsidRDefault="00DF7C13" w:rsidP="00DF7C13">
      <w:pPr>
        <w:spacing w:after="0" w:line="490" w:lineRule="exact"/>
        <w:jc w:val="both"/>
        <w:rPr>
          <w:rFonts w:ascii="Verdana" w:hAnsi="Verdana" w:cs="Arial"/>
          <w:sz w:val="28"/>
          <w:szCs w:val="28"/>
          <w:lang w:val="es-CL"/>
        </w:rPr>
      </w:pPr>
    </w:p>
    <w:p w14:paraId="27A7770F"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DECIMO CUARTO</w:t>
      </w:r>
      <w:r w:rsidRPr="001B47CB">
        <w:rPr>
          <w:rFonts w:ascii="Verdana" w:hAnsi="Verdana" w:cs="Arial"/>
          <w:sz w:val="28"/>
          <w:szCs w:val="28"/>
          <w:lang w:val="es-CL"/>
        </w:rPr>
        <w:t>:</w:t>
      </w:r>
    </w:p>
    <w:p w14:paraId="5E8F36B1" w14:textId="77777777" w:rsidR="00DF7C13" w:rsidRPr="00DF7C13" w:rsidRDefault="00E12B66" w:rsidP="00DF7C13">
      <w:pPr>
        <w:spacing w:after="0" w:line="490" w:lineRule="exact"/>
        <w:ind w:left="2985"/>
        <w:jc w:val="both"/>
        <w:rPr>
          <w:rFonts w:ascii="Verdana" w:hAnsi="Verdana" w:cs="Arial"/>
          <w:b/>
          <w:bCs/>
          <w:sz w:val="28"/>
          <w:szCs w:val="28"/>
          <w:lang w:val="es-CL"/>
        </w:rPr>
      </w:pPr>
      <w:r w:rsidRPr="00DF7C13">
        <w:rPr>
          <w:rFonts w:ascii="Verdana" w:hAnsi="Verdana" w:cs="Arial"/>
          <w:b/>
          <w:bCs/>
          <w:sz w:val="28"/>
          <w:szCs w:val="28"/>
          <w:lang w:val="es-CL"/>
        </w:rPr>
        <w:t xml:space="preserve">Terminación de contratos de arrendamientos por infracciones de reglamento.- </w:t>
      </w:r>
    </w:p>
    <w:p w14:paraId="3731FFA4"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La infracción por arrendatario de cualquiera de las disposiciones contenidas en la ley seis mil setenta y uno y este reglamento será causal suficiente </w:t>
      </w:r>
      <w:r w:rsidRPr="00545B71">
        <w:rPr>
          <w:rFonts w:ascii="Verdana" w:hAnsi="Verdana" w:cs="Arial"/>
          <w:sz w:val="28"/>
          <w:szCs w:val="28"/>
          <w:lang w:val="es-CL"/>
        </w:rPr>
        <w:t xml:space="preserve">de </w:t>
      </w:r>
      <w:r w:rsidR="00545B71" w:rsidRPr="00545B71">
        <w:rPr>
          <w:rFonts w:ascii="Verdana" w:hAnsi="Verdana" w:cs="Arial"/>
          <w:sz w:val="28"/>
          <w:szCs w:val="28"/>
          <w:lang w:val="es-CL"/>
        </w:rPr>
        <w:t>terminación</w:t>
      </w:r>
      <w:r w:rsidRPr="00545B71">
        <w:rPr>
          <w:rFonts w:ascii="Verdana" w:hAnsi="Verdana" w:cs="Arial"/>
          <w:sz w:val="28"/>
          <w:szCs w:val="28"/>
          <w:lang w:val="es-CL"/>
        </w:rPr>
        <w:t xml:space="preserve"> inmediata</w:t>
      </w:r>
      <w:r w:rsidRPr="001B47CB">
        <w:rPr>
          <w:rFonts w:ascii="Verdana" w:hAnsi="Verdana" w:cs="Arial"/>
          <w:sz w:val="28"/>
          <w:szCs w:val="28"/>
          <w:lang w:val="es-CL"/>
        </w:rPr>
        <w:t xml:space="preserve"> del contrato de arrendamiento. El administrador tendrá las facultades establecidas en el artículo séptimo inciso primero del código de procedimiento Civil para demandar la terminación del arrendamiento respectivo en representación del arrendador copropietario.</w:t>
      </w:r>
    </w:p>
    <w:p w14:paraId="1428FA2B" w14:textId="77777777" w:rsidR="00DF7C13" w:rsidRDefault="00DF7C13" w:rsidP="00DF7C13">
      <w:pPr>
        <w:spacing w:after="0" w:line="490" w:lineRule="exact"/>
        <w:jc w:val="both"/>
        <w:rPr>
          <w:rFonts w:ascii="Verdana" w:hAnsi="Verdana" w:cs="Arial"/>
          <w:sz w:val="28"/>
          <w:szCs w:val="28"/>
          <w:lang w:val="es-CL"/>
        </w:rPr>
      </w:pPr>
    </w:p>
    <w:p w14:paraId="0311F0F5"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DECIMO QUINTO</w:t>
      </w:r>
      <w:r w:rsidRPr="001B47CB">
        <w:rPr>
          <w:rFonts w:ascii="Verdana" w:hAnsi="Verdana" w:cs="Arial"/>
          <w:sz w:val="28"/>
          <w:szCs w:val="28"/>
          <w:lang w:val="es-CL"/>
        </w:rPr>
        <w:t xml:space="preserve">: </w:t>
      </w:r>
      <w:r w:rsidRPr="00DF7C13">
        <w:rPr>
          <w:rFonts w:ascii="Verdana" w:hAnsi="Verdana" w:cs="Arial"/>
          <w:b/>
          <w:bCs/>
          <w:sz w:val="28"/>
          <w:szCs w:val="28"/>
          <w:lang w:val="es-CL"/>
        </w:rPr>
        <w:t>Asambleas de copropietarios</w:t>
      </w:r>
      <w:r w:rsidRPr="001B47CB">
        <w:rPr>
          <w:rFonts w:ascii="Verdana" w:hAnsi="Verdana" w:cs="Arial"/>
          <w:sz w:val="28"/>
          <w:szCs w:val="28"/>
          <w:lang w:val="es-CL"/>
        </w:rPr>
        <w:t xml:space="preserve">. </w:t>
      </w:r>
    </w:p>
    <w:p w14:paraId="6255965B" w14:textId="77777777" w:rsidR="00DF7C13" w:rsidRDefault="00DF7C13" w:rsidP="00DF7C13">
      <w:pPr>
        <w:spacing w:after="0" w:line="490" w:lineRule="exact"/>
        <w:jc w:val="both"/>
        <w:rPr>
          <w:rFonts w:ascii="Verdana" w:hAnsi="Verdana" w:cs="Arial"/>
          <w:sz w:val="28"/>
          <w:szCs w:val="28"/>
          <w:lang w:val="es-CL"/>
        </w:rPr>
      </w:pPr>
    </w:p>
    <w:p w14:paraId="08761979" w14:textId="77777777" w:rsidR="00DF7C13" w:rsidRDefault="00DF7C13" w:rsidP="00DF7C13">
      <w:pPr>
        <w:spacing w:after="0" w:line="490" w:lineRule="exact"/>
        <w:jc w:val="both"/>
        <w:rPr>
          <w:rFonts w:ascii="Verdana" w:hAnsi="Verdana" w:cs="Arial"/>
          <w:sz w:val="28"/>
          <w:szCs w:val="28"/>
          <w:lang w:val="es-CL"/>
        </w:rPr>
      </w:pPr>
      <w:r>
        <w:rPr>
          <w:rFonts w:ascii="Verdana" w:hAnsi="Verdana" w:cs="Arial"/>
          <w:sz w:val="28"/>
          <w:szCs w:val="28"/>
          <w:lang w:val="es-CL"/>
        </w:rPr>
        <w:t>P</w:t>
      </w:r>
      <w:r w:rsidR="00E12B66" w:rsidRPr="001B47CB">
        <w:rPr>
          <w:rFonts w:ascii="Verdana" w:hAnsi="Verdana" w:cs="Arial"/>
          <w:sz w:val="28"/>
          <w:szCs w:val="28"/>
          <w:lang w:val="es-CL"/>
        </w:rPr>
        <w:t xml:space="preserve">ara los efectos de la administración de los bienes y servicios comunes, </w:t>
      </w:r>
      <w:r w:rsidR="00E12B66" w:rsidRPr="00DF7C13">
        <w:rPr>
          <w:rFonts w:ascii="Verdana" w:hAnsi="Verdana" w:cs="Arial"/>
          <w:b/>
          <w:bCs/>
          <w:sz w:val="28"/>
          <w:szCs w:val="28"/>
          <w:lang w:val="es-CL"/>
        </w:rPr>
        <w:t>el condominio se dividirá en tres sectores</w:t>
      </w:r>
      <w:r w:rsidR="00E12B66" w:rsidRPr="001B47CB">
        <w:rPr>
          <w:rFonts w:ascii="Verdana" w:hAnsi="Verdana" w:cs="Arial"/>
          <w:sz w:val="28"/>
          <w:szCs w:val="28"/>
          <w:lang w:val="es-CL"/>
        </w:rPr>
        <w:t xml:space="preserve">. Los copropietarios de cada sector, se reunirán en Asamblea, a lo menos una vez al año, cuando lo convoque el Administrador, la junta de Vigilancia o más del veinticinco por ciento de los copropietarios del respectivo Sector. La Asamblea se regirá por las siguientes normas: </w:t>
      </w:r>
    </w:p>
    <w:p w14:paraId="35BBFD77" w14:textId="77777777" w:rsidR="00DF7C13" w:rsidRDefault="00DF7C13" w:rsidP="00DF7C13">
      <w:pPr>
        <w:spacing w:after="0" w:line="490" w:lineRule="exact"/>
        <w:jc w:val="both"/>
        <w:rPr>
          <w:rFonts w:ascii="Verdana" w:hAnsi="Verdana" w:cs="Arial"/>
          <w:sz w:val="28"/>
          <w:szCs w:val="28"/>
          <w:lang w:val="es-CL"/>
        </w:rPr>
      </w:pPr>
    </w:p>
    <w:p w14:paraId="07F79527"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lastRenderedPageBreak/>
        <w:t>Primero</w:t>
      </w:r>
      <w:r w:rsidRPr="001B47CB">
        <w:rPr>
          <w:rFonts w:ascii="Verdana" w:hAnsi="Verdana" w:cs="Arial"/>
          <w:sz w:val="28"/>
          <w:szCs w:val="28"/>
          <w:lang w:val="es-CL"/>
        </w:rPr>
        <w:t xml:space="preserve">: La convocatoria se hará con diez días de anticipación, a lo menos, mediante un cartel firmado por las personas que citen y se colocara en un lugar visible dentro del condominio. Se </w:t>
      </w:r>
      <w:r w:rsidR="00DF7C13" w:rsidRPr="001B47CB">
        <w:rPr>
          <w:rFonts w:ascii="Verdana" w:hAnsi="Verdana" w:cs="Arial"/>
          <w:sz w:val="28"/>
          <w:szCs w:val="28"/>
          <w:lang w:val="es-CL"/>
        </w:rPr>
        <w:t>enviará</w:t>
      </w:r>
      <w:r w:rsidRPr="001B47CB">
        <w:rPr>
          <w:rFonts w:ascii="Verdana" w:hAnsi="Verdana" w:cs="Arial"/>
          <w:sz w:val="28"/>
          <w:szCs w:val="28"/>
          <w:lang w:val="es-CL"/>
        </w:rPr>
        <w:t xml:space="preserve"> además por el administrador, carta dirigida al domicilio que el copropietario tenga registrado. La falta de recepción de esta citación no viciara de nulidad la celebración de la asamblea. Si los copropietarios del sector, acordaren por unanimidad celebrar asambleas periódicas, no será necesaria citación alguna. </w:t>
      </w:r>
    </w:p>
    <w:p w14:paraId="4021A141" w14:textId="77777777" w:rsidR="00DF7C13" w:rsidRDefault="00DF7C13" w:rsidP="00DF7C13">
      <w:pPr>
        <w:spacing w:after="0" w:line="490" w:lineRule="exact"/>
        <w:jc w:val="both"/>
        <w:rPr>
          <w:rFonts w:ascii="Verdana" w:hAnsi="Verdana" w:cs="Arial"/>
          <w:sz w:val="28"/>
          <w:szCs w:val="28"/>
          <w:lang w:val="es-CL"/>
        </w:rPr>
      </w:pPr>
    </w:p>
    <w:p w14:paraId="65341B45"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Segundo</w:t>
      </w:r>
      <w:r w:rsidRPr="001B47CB">
        <w:rPr>
          <w:rFonts w:ascii="Verdana" w:hAnsi="Verdana" w:cs="Arial"/>
          <w:sz w:val="28"/>
          <w:szCs w:val="28"/>
          <w:lang w:val="es-CL"/>
        </w:rPr>
        <w:t>: La Asamblea será presidida por el Presidente de la junta de Vigilancia de ese sector, y se llevara a efecto en el recinto del condominio o en el local señalado por esta junta.</w:t>
      </w:r>
    </w:p>
    <w:p w14:paraId="1B070C0C" w14:textId="77777777" w:rsidR="00DF7C13" w:rsidRDefault="00DF7C13" w:rsidP="00DF7C13">
      <w:pPr>
        <w:spacing w:after="0" w:line="490" w:lineRule="exact"/>
        <w:jc w:val="both"/>
        <w:rPr>
          <w:rFonts w:ascii="Verdana" w:hAnsi="Verdana" w:cs="Arial"/>
          <w:sz w:val="28"/>
          <w:szCs w:val="28"/>
          <w:lang w:val="es-CL"/>
        </w:rPr>
      </w:pPr>
    </w:p>
    <w:p w14:paraId="7865E400"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Tercero</w:t>
      </w:r>
      <w:r w:rsidRPr="001B47CB">
        <w:rPr>
          <w:rFonts w:ascii="Verdana" w:hAnsi="Verdana" w:cs="Arial"/>
          <w:sz w:val="28"/>
          <w:szCs w:val="28"/>
          <w:lang w:val="es-CL"/>
        </w:rPr>
        <w:t xml:space="preserve">: Para reunirse válidamente será </w:t>
      </w:r>
      <w:r w:rsidR="00DB297C" w:rsidRPr="001B47CB">
        <w:rPr>
          <w:rFonts w:ascii="Verdana" w:hAnsi="Verdana" w:cs="Arial"/>
          <w:sz w:val="28"/>
          <w:szCs w:val="28"/>
          <w:lang w:val="es-CL"/>
        </w:rPr>
        <w:t>necesaria</w:t>
      </w:r>
      <w:r w:rsidRPr="001B47CB">
        <w:rPr>
          <w:rFonts w:ascii="Verdana" w:hAnsi="Verdana" w:cs="Arial"/>
          <w:sz w:val="28"/>
          <w:szCs w:val="28"/>
          <w:lang w:val="es-CL"/>
        </w:rPr>
        <w:t xml:space="preserve"> la concurrencia de la mayoría de los copropietarios con derecho a voto del sector. Tendrán derecho a voto, única y exclusivamente los copropietarios que se encuentren al día en el pago de los gastos comunes. Si no se reuniere este quórum, La Asamblea se celebrara en segunda citación con los copropietarios que asistan.</w:t>
      </w:r>
    </w:p>
    <w:p w14:paraId="77E8C450"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Los copropietarios podrán hacerse representar por su arrendatario u otro apoderado, cuyo mandato deberá constar en una carta poder autorizada ante Notario, que será archivada por el Administrador. Esta carta poder tendrá una vigencia máxima de doce meses al </w:t>
      </w:r>
      <w:r w:rsidR="00DB297C" w:rsidRPr="001B47CB">
        <w:rPr>
          <w:rFonts w:ascii="Verdana" w:hAnsi="Verdana" w:cs="Arial"/>
          <w:sz w:val="28"/>
          <w:szCs w:val="28"/>
          <w:lang w:val="es-CL"/>
        </w:rPr>
        <w:t>término</w:t>
      </w:r>
      <w:r w:rsidRPr="001B47CB">
        <w:rPr>
          <w:rFonts w:ascii="Verdana" w:hAnsi="Verdana" w:cs="Arial"/>
          <w:sz w:val="28"/>
          <w:szCs w:val="28"/>
          <w:lang w:val="es-CL"/>
        </w:rPr>
        <w:t xml:space="preserve"> de los cuales deberá renovarse. </w:t>
      </w:r>
    </w:p>
    <w:p w14:paraId="37C03C0E"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Cuarto</w:t>
      </w:r>
      <w:r w:rsidRPr="001B47CB">
        <w:rPr>
          <w:rFonts w:ascii="Verdana" w:hAnsi="Verdana" w:cs="Arial"/>
          <w:sz w:val="28"/>
          <w:szCs w:val="28"/>
          <w:lang w:val="es-CL"/>
        </w:rPr>
        <w:t xml:space="preserve">: Cada copropietario tendrá derecho a un solo voto cualquiera que sea el monto de su cuota de dominio en los bienes comunes. </w:t>
      </w:r>
    </w:p>
    <w:p w14:paraId="64CCBCD3"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Quinto</w:t>
      </w:r>
      <w:r w:rsidRPr="001B47CB">
        <w:rPr>
          <w:rFonts w:ascii="Verdana" w:hAnsi="Verdana" w:cs="Arial"/>
          <w:sz w:val="28"/>
          <w:szCs w:val="28"/>
          <w:lang w:val="es-CL"/>
        </w:rPr>
        <w:t>: Los acuerdos deberán adoptarse por mayoría de los copropietarios concurrentes. Los acuerdos así adoptados serán obligatorios para todos los copropietarios del sector.</w:t>
      </w:r>
    </w:p>
    <w:p w14:paraId="1D74DF65" w14:textId="77777777" w:rsidR="00DF7C13" w:rsidRDefault="00DF7C13" w:rsidP="00DF7C13">
      <w:pPr>
        <w:spacing w:after="0" w:line="490" w:lineRule="exact"/>
        <w:jc w:val="both"/>
        <w:rPr>
          <w:rFonts w:ascii="Verdana" w:hAnsi="Verdana" w:cs="Arial"/>
          <w:sz w:val="28"/>
          <w:szCs w:val="28"/>
          <w:lang w:val="es-CL"/>
        </w:rPr>
      </w:pPr>
    </w:p>
    <w:p w14:paraId="27AAD905"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La Asamblea tendrá las siguientes atribuciones:</w:t>
      </w:r>
    </w:p>
    <w:p w14:paraId="6054588D"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Uno</w:t>
      </w:r>
      <w:r w:rsidRPr="001B47CB">
        <w:rPr>
          <w:rFonts w:ascii="Verdana" w:hAnsi="Verdana" w:cs="Arial"/>
          <w:sz w:val="28"/>
          <w:szCs w:val="28"/>
          <w:lang w:val="es-CL"/>
        </w:rPr>
        <w:t xml:space="preserve">; Pronunciarse sobre el presupuesto a que se refiere el </w:t>
      </w:r>
      <w:r w:rsidRPr="001B47CB">
        <w:rPr>
          <w:rFonts w:ascii="Verdana" w:hAnsi="Verdana" w:cs="Arial"/>
          <w:sz w:val="28"/>
          <w:szCs w:val="28"/>
          <w:lang w:val="es-CL"/>
        </w:rPr>
        <w:lastRenderedPageBreak/>
        <w:t>número tres del artículo decimo sexto, como asimismo sobre la rendición de gastos a que se refiere el número cuarto del mismo artículo que, previo análisis de la junta de Vigilancia respectiva, el Administrador presentara a consideración de la Asamblea.</w:t>
      </w:r>
    </w:p>
    <w:p w14:paraId="1ED5FADB"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Dos</w:t>
      </w:r>
      <w:r w:rsidRPr="001B47CB">
        <w:rPr>
          <w:rFonts w:ascii="Verdana" w:hAnsi="Verdana" w:cs="Arial"/>
          <w:sz w:val="28"/>
          <w:szCs w:val="28"/>
          <w:lang w:val="es-CL"/>
        </w:rPr>
        <w:t>: Dictar los reglamentos sobre uso de los servicio</w:t>
      </w:r>
      <w:r w:rsidRPr="00545B71">
        <w:rPr>
          <w:rFonts w:ascii="Verdana" w:hAnsi="Verdana" w:cs="Arial"/>
          <w:sz w:val="28"/>
          <w:szCs w:val="28"/>
          <w:lang w:val="es-CL"/>
        </w:rPr>
        <w:t>s o bi</w:t>
      </w:r>
      <w:r w:rsidR="00545B71" w:rsidRPr="00545B71">
        <w:rPr>
          <w:rFonts w:ascii="Verdana" w:hAnsi="Verdana" w:cs="Arial"/>
          <w:sz w:val="28"/>
          <w:szCs w:val="28"/>
          <w:lang w:val="es-CL"/>
        </w:rPr>
        <w:t>e</w:t>
      </w:r>
      <w:r w:rsidRPr="00545B71">
        <w:rPr>
          <w:rFonts w:ascii="Verdana" w:hAnsi="Verdana" w:cs="Arial"/>
          <w:sz w:val="28"/>
          <w:szCs w:val="28"/>
          <w:lang w:val="es-CL"/>
        </w:rPr>
        <w:t>nes</w:t>
      </w:r>
      <w:r w:rsidRPr="001B47CB">
        <w:rPr>
          <w:rFonts w:ascii="Verdana" w:hAnsi="Verdana" w:cs="Arial"/>
          <w:sz w:val="28"/>
          <w:szCs w:val="28"/>
          <w:lang w:val="es-CL"/>
        </w:rPr>
        <w:t xml:space="preserve"> comunes, previo informe de la junta de Vigilancia del sector.</w:t>
      </w:r>
    </w:p>
    <w:p w14:paraId="1205710A"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Tres</w:t>
      </w:r>
      <w:r w:rsidRPr="001B47CB">
        <w:rPr>
          <w:rFonts w:ascii="Verdana" w:hAnsi="Verdana" w:cs="Arial"/>
          <w:sz w:val="28"/>
          <w:szCs w:val="28"/>
          <w:lang w:val="es-CL"/>
        </w:rPr>
        <w:t xml:space="preserve">: Designar una junta de Vigilancia en su sector, compuesta de cinco copropietarios. </w:t>
      </w:r>
    </w:p>
    <w:p w14:paraId="75CE3910"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La propia junta de Vigilancia designara de su seno un Presidente y un secretario. </w:t>
      </w:r>
    </w:p>
    <w:p w14:paraId="03701001"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Los miembros de la junta de vigilancia duraran en sus funciones un año, pudiendo ser reelegidos. </w:t>
      </w:r>
    </w:p>
    <w:p w14:paraId="7D22AD22"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La junta de Vigilancia supervigilara el cumplimiento de las obligaciones que la ley y el presente Reglamento impone a los copropietarios y al Administrador y tendrá las demás funciones que este Reglamento establece. </w:t>
      </w:r>
    </w:p>
    <w:p w14:paraId="3658E917"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La supervigilancia de las obligaciones del personal deberá ser necesariamente delegada en uno solo de los miembros de la junta de vigilancia, por los periodos que se determinaran y con la designación de la suplencia en su caso. </w:t>
      </w:r>
    </w:p>
    <w:p w14:paraId="0BF2D506"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La junta de vigilancia de cada sector, estará especialmente facultada para abrir para ese sector y a nombre del condominio, una cuenta corriente Bancaria exclusiva de la administración y cuenten de ahorro, en las cuales podrán girar de ellas, el Administrador conjuntamente con cualquiera de los miembros de la respectiva junta de vigilancia.</w:t>
      </w:r>
    </w:p>
    <w:p w14:paraId="7DE30D75"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Asimismo, la persona que designe la junta de vigilancia estar facultada para retirar libretos de cheques, aprobar saldos y solicitar cartolas.- los presidentes de las juntas de vigilancia de los tres sectores del condominio, formaran un comité General de Administración, que se reunirá en las oportunidades que sus miembros acuerden, cuando las materias que deban tratarse tengan relación con los bienes comunes que comparten y se han </w:t>
      </w:r>
      <w:r w:rsidRPr="001B47CB">
        <w:rPr>
          <w:rFonts w:ascii="Verdana" w:hAnsi="Verdana" w:cs="Arial"/>
          <w:sz w:val="28"/>
          <w:szCs w:val="28"/>
          <w:lang w:val="es-CL"/>
        </w:rPr>
        <w:lastRenderedPageBreak/>
        <w:t>descrito en la clausula segunda de este instrumento, debido informar a sus respectivas Asambleas de copropietarios, cuando las decisiones que se deban tomar requieran su acuerdo. En caso contrario, bastara la decisión que tomen por simple mayoría y en conjunto, los miembros asistentes de las juntas de Vigilancia de los precitados sectores.-</w:t>
      </w:r>
    </w:p>
    <w:p w14:paraId="0A88503F" w14:textId="77777777" w:rsidR="00DF7C13" w:rsidRDefault="00DF7C13" w:rsidP="00DF7C13">
      <w:pPr>
        <w:spacing w:after="0" w:line="490" w:lineRule="exact"/>
        <w:jc w:val="both"/>
        <w:rPr>
          <w:rFonts w:ascii="Verdana" w:hAnsi="Verdana" w:cs="Arial"/>
          <w:sz w:val="28"/>
          <w:szCs w:val="28"/>
          <w:lang w:val="es-CL"/>
        </w:rPr>
      </w:pPr>
    </w:p>
    <w:p w14:paraId="2A7B356A" w14:textId="77777777" w:rsidR="00DF7C13" w:rsidRDefault="00E12B66" w:rsidP="00DF7C13">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 xml:space="preserve">ARTICULO DECIMO </w:t>
      </w:r>
      <w:r w:rsidR="00545B71" w:rsidRPr="001B47CB">
        <w:rPr>
          <w:rFonts w:ascii="Verdana" w:hAnsi="Verdana" w:cs="Arial"/>
          <w:b/>
          <w:sz w:val="28"/>
          <w:szCs w:val="28"/>
          <w:u w:val="single"/>
          <w:lang w:val="es-CL"/>
        </w:rPr>
        <w:t>SEXTO</w:t>
      </w:r>
      <w:r w:rsidR="00545B71" w:rsidRPr="001B47CB">
        <w:rPr>
          <w:rFonts w:ascii="Verdana" w:hAnsi="Verdana" w:cs="Arial"/>
          <w:sz w:val="28"/>
          <w:szCs w:val="28"/>
          <w:lang w:val="es-CL"/>
        </w:rPr>
        <w:t>:</w:t>
      </w:r>
      <w:r w:rsidR="00545B71" w:rsidRPr="00DF7C13">
        <w:rPr>
          <w:rFonts w:ascii="Verdana" w:hAnsi="Verdana" w:cs="Arial"/>
          <w:b/>
          <w:bCs/>
          <w:sz w:val="28"/>
          <w:szCs w:val="28"/>
          <w:lang w:val="es-CL"/>
        </w:rPr>
        <w:t xml:space="preserve"> Administración</w:t>
      </w:r>
      <w:r w:rsidRPr="00DF7C13">
        <w:rPr>
          <w:rFonts w:ascii="Verdana" w:hAnsi="Verdana" w:cs="Arial"/>
          <w:b/>
          <w:bCs/>
          <w:sz w:val="28"/>
          <w:szCs w:val="28"/>
          <w:lang w:val="es-CL"/>
        </w:rPr>
        <w:t xml:space="preserve"> del condominio</w:t>
      </w:r>
      <w:r w:rsidRPr="001B47CB">
        <w:rPr>
          <w:rFonts w:ascii="Verdana" w:hAnsi="Verdana" w:cs="Arial"/>
          <w:sz w:val="28"/>
          <w:szCs w:val="28"/>
          <w:lang w:val="es-CL"/>
        </w:rPr>
        <w:t xml:space="preserve">.- </w:t>
      </w:r>
    </w:p>
    <w:p w14:paraId="53BCE3A5" w14:textId="77777777" w:rsidR="00DF7C13" w:rsidRDefault="00DF7C13" w:rsidP="00DF7C13">
      <w:pPr>
        <w:spacing w:after="0" w:line="490" w:lineRule="exact"/>
        <w:jc w:val="both"/>
        <w:rPr>
          <w:rFonts w:ascii="Verdana" w:hAnsi="Verdana" w:cs="Arial"/>
          <w:sz w:val="28"/>
          <w:szCs w:val="28"/>
          <w:lang w:val="es-CL"/>
        </w:rPr>
      </w:pPr>
    </w:p>
    <w:p w14:paraId="10761D5E" w14:textId="77777777" w:rsidR="00794A5B" w:rsidRDefault="00545B71"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El</w:t>
      </w:r>
      <w:r w:rsidR="00E12B66" w:rsidRPr="001B47CB">
        <w:rPr>
          <w:rFonts w:ascii="Verdana" w:hAnsi="Verdana" w:cs="Arial"/>
          <w:sz w:val="28"/>
          <w:szCs w:val="28"/>
          <w:lang w:val="es-CL"/>
        </w:rPr>
        <w:t xml:space="preserve"> condominio o cada sector, será administrado por un administrador, el cual podrá ser una persona natural o jurídica, elegido por los copropietarios de acuerdo a los términos que se expresan en los artículos siguientes. </w:t>
      </w:r>
    </w:p>
    <w:p w14:paraId="1E514C42" w14:textId="77777777" w:rsidR="00794A5B"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El administrador durara en sus funciones un año, plazo que se renovara automáticamente por periodos iguales y sucesivos, si no se hubiere adoptado acuerdo contrario por la Asamblea de copropietario respectiva, con una anticipación mínima de los meses a la expiración del periodo vigente.</w:t>
      </w:r>
    </w:p>
    <w:p w14:paraId="2FE740CA" w14:textId="77777777" w:rsidR="00794A5B"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Sin perjuicio de lo anterior, el Administrador podrá ser removido en cualquier momento, cuando esta remoción se acordada por los copropietarios que reúnan la misma mayoría necesaria para su nombramiento. </w:t>
      </w:r>
    </w:p>
    <w:p w14:paraId="55AD63CB" w14:textId="77777777" w:rsidR="00794A5B" w:rsidRDefault="00E12B66" w:rsidP="00DF7C13">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Corresponderá </w:t>
      </w:r>
      <w:r w:rsidR="00545B71" w:rsidRPr="00545B71">
        <w:rPr>
          <w:rFonts w:ascii="Verdana" w:hAnsi="Verdana" w:cs="Arial"/>
          <w:sz w:val="28"/>
          <w:szCs w:val="28"/>
          <w:lang w:val="es-CL"/>
        </w:rPr>
        <w:t>al administrador</w:t>
      </w:r>
      <w:r w:rsidRPr="001B47CB">
        <w:rPr>
          <w:rFonts w:ascii="Verdana" w:hAnsi="Verdana" w:cs="Arial"/>
          <w:sz w:val="28"/>
          <w:szCs w:val="28"/>
          <w:lang w:val="es-CL"/>
        </w:rPr>
        <w:t xml:space="preserve"> realizar las funciones que le confiere este Reglamento que en especial, son las siguientes: </w:t>
      </w:r>
    </w:p>
    <w:p w14:paraId="77DA377D"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b/>
          <w:sz w:val="28"/>
          <w:szCs w:val="28"/>
          <w:u w:val="single"/>
          <w:lang w:val="es-CL"/>
        </w:rPr>
        <w:t>Uno</w:t>
      </w:r>
      <w:r w:rsidRPr="001B47CB">
        <w:rPr>
          <w:rFonts w:ascii="Verdana" w:hAnsi="Verdana" w:cs="Arial"/>
          <w:sz w:val="28"/>
          <w:szCs w:val="28"/>
          <w:lang w:val="es-CL"/>
        </w:rPr>
        <w:t xml:space="preserve">: Administrar el condominio o el sector, de acuerdo con las facultades que estipula el presente reglamento. En tal carácter le corresponderá la ejecución de todos los actos ordinarios y extraordinarios de administración y conservación de los edificios del condominio o sector, y el cumplimiento de los acuerdos de la respectiva Asamblea. Es obligación primordial del Administrador mantener el condominio o sector, en óptimas condiciones de cuidado, presentación y </w:t>
      </w:r>
      <w:r w:rsidRPr="001B47CB">
        <w:rPr>
          <w:rFonts w:ascii="Verdana" w:hAnsi="Verdana" w:cs="Arial"/>
          <w:sz w:val="28"/>
          <w:szCs w:val="28"/>
          <w:lang w:val="es-CL"/>
        </w:rPr>
        <w:lastRenderedPageBreak/>
        <w:t xml:space="preserve">aseo, limpieza exterior o interior y especialmente, lograr el funcionamiento completo y eficiente de todos sus servicios e instalaciones. El Administrador estará facultado para contratar y desahuciar los servicios de profesionales, técnicos y personal de administración o servicio para el completo y eficiente desempeño de la administración, pudiendo efectuar estas contrataciones en base a honorarios o con el carácter de empleado del condominio. Asimismo, el administrador estará facultado para contratar global o parcialmente, con empresas especializadas, los servicios que requieran para la mantención y funcionamiento del condominio. Las contrataciones anteriores, se deberán hacer con estricta sujeción a la planta del personal aprobada en el presupuesto general.- </w:t>
      </w:r>
    </w:p>
    <w:p w14:paraId="098FA0F6"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b/>
          <w:sz w:val="28"/>
          <w:szCs w:val="28"/>
          <w:u w:val="single"/>
          <w:lang w:val="es-CL"/>
        </w:rPr>
        <w:t>dos</w:t>
      </w:r>
      <w:r w:rsidRPr="001B47CB">
        <w:rPr>
          <w:rFonts w:ascii="Verdana" w:hAnsi="Verdana" w:cs="Arial"/>
          <w:sz w:val="28"/>
          <w:szCs w:val="28"/>
          <w:lang w:val="es-CL"/>
        </w:rPr>
        <w:t xml:space="preserve">: Representar en juicio activa y pasivamente a los copropietarios, con las facultades del artículo séptimo y especialmente inciso segundo del código de procedimiento civil en las causas concernientes a la administración del condominio o sector, sin perjuicio de no poder contestar demandas que se promuevan en contra de cualquiera de ellos, sin previo emplazamiento de sus mandantes. </w:t>
      </w:r>
    </w:p>
    <w:p w14:paraId="661EBC3B"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b/>
          <w:sz w:val="28"/>
          <w:szCs w:val="28"/>
          <w:u w:val="single"/>
          <w:lang w:val="es-CL"/>
        </w:rPr>
        <w:t>Tres</w:t>
      </w:r>
      <w:r w:rsidRPr="001B47CB">
        <w:rPr>
          <w:rFonts w:ascii="Verdana" w:hAnsi="Verdana" w:cs="Arial"/>
          <w:sz w:val="28"/>
          <w:szCs w:val="28"/>
          <w:lang w:val="es-CL"/>
        </w:rPr>
        <w:t xml:space="preserve">: confeccionar un presupuesto de los ingresos y gastos comunes o extraordinarios para el semestre o año siguiente, y presentarlo para su aprobación a la Asamblea de copropietarios de cada sector. </w:t>
      </w:r>
    </w:p>
    <w:p w14:paraId="44280C7C"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b/>
          <w:sz w:val="28"/>
          <w:szCs w:val="28"/>
          <w:u w:val="single"/>
          <w:lang w:val="es-CL"/>
        </w:rPr>
        <w:t>Cuatro</w:t>
      </w:r>
      <w:r w:rsidRPr="001B47CB">
        <w:rPr>
          <w:rFonts w:ascii="Verdana" w:hAnsi="Verdana" w:cs="Arial"/>
          <w:sz w:val="28"/>
          <w:szCs w:val="28"/>
          <w:lang w:val="es-CL"/>
        </w:rPr>
        <w:t xml:space="preserve">: presentar la rendición de gastos comunes o extraordinarios del ejercicio anual anterior a la asamblea de copropietarios del sector, para su aprobación. </w:t>
      </w:r>
    </w:p>
    <w:p w14:paraId="4F73BDD9"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b/>
          <w:sz w:val="28"/>
          <w:szCs w:val="28"/>
          <w:u w:val="single"/>
          <w:lang w:val="es-CL"/>
        </w:rPr>
        <w:t>Cinco</w:t>
      </w:r>
      <w:r w:rsidRPr="001B47CB">
        <w:rPr>
          <w:rFonts w:ascii="Verdana" w:hAnsi="Verdana" w:cs="Arial"/>
          <w:sz w:val="28"/>
          <w:szCs w:val="28"/>
          <w:lang w:val="es-CL"/>
        </w:rPr>
        <w:t xml:space="preserve">: velar por el cumplimiento de las normas establecidas. </w:t>
      </w:r>
    </w:p>
    <w:p w14:paraId="26470EA4"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b/>
          <w:sz w:val="28"/>
          <w:szCs w:val="28"/>
          <w:u w:val="single"/>
          <w:lang w:val="es-CL"/>
        </w:rPr>
        <w:t>Seis</w:t>
      </w:r>
      <w:r w:rsidRPr="001B47CB">
        <w:rPr>
          <w:rFonts w:ascii="Verdana" w:hAnsi="Verdana" w:cs="Arial"/>
          <w:sz w:val="28"/>
          <w:szCs w:val="28"/>
          <w:lang w:val="es-CL"/>
        </w:rPr>
        <w:t>: encargarse de la cobranza de los gastos comunes y cuotas extraordinarias:</w:t>
      </w:r>
    </w:p>
    <w:p w14:paraId="0F097722" w14:textId="77777777" w:rsidR="00794A5B" w:rsidRDefault="00794A5B" w:rsidP="00794A5B">
      <w:pPr>
        <w:spacing w:after="0" w:line="490" w:lineRule="exact"/>
        <w:ind w:left="720"/>
        <w:jc w:val="both"/>
        <w:rPr>
          <w:rFonts w:ascii="Verdana" w:hAnsi="Verdana" w:cs="Arial"/>
          <w:sz w:val="28"/>
          <w:szCs w:val="28"/>
          <w:lang w:val="es-CL"/>
        </w:rPr>
      </w:pPr>
      <w:r>
        <w:rPr>
          <w:rFonts w:ascii="Verdana" w:hAnsi="Verdana" w:cs="Arial"/>
          <w:b/>
          <w:sz w:val="28"/>
          <w:szCs w:val="28"/>
          <w:u w:val="single"/>
          <w:lang w:val="es-CL"/>
        </w:rPr>
        <w:t>S</w:t>
      </w:r>
      <w:r w:rsidR="00E12B66" w:rsidRPr="001B47CB">
        <w:rPr>
          <w:rFonts w:ascii="Verdana" w:hAnsi="Verdana" w:cs="Arial"/>
          <w:b/>
          <w:sz w:val="28"/>
          <w:szCs w:val="28"/>
          <w:u w:val="single"/>
          <w:lang w:val="es-CL"/>
        </w:rPr>
        <w:t>iete</w:t>
      </w:r>
      <w:r w:rsidR="00E12B66" w:rsidRPr="001B47CB">
        <w:rPr>
          <w:rFonts w:ascii="Verdana" w:hAnsi="Verdana" w:cs="Arial"/>
          <w:sz w:val="28"/>
          <w:szCs w:val="28"/>
          <w:lang w:val="es-CL"/>
        </w:rPr>
        <w:t xml:space="preserve">: rendir cuenta periódicamente a la junta de vigilancia que corresponda, en las fechas que fije esta, con la </w:t>
      </w:r>
      <w:r w:rsidR="00E12B66" w:rsidRPr="001B47CB">
        <w:rPr>
          <w:rFonts w:ascii="Verdana" w:hAnsi="Verdana" w:cs="Arial"/>
          <w:sz w:val="28"/>
          <w:szCs w:val="28"/>
          <w:lang w:val="es-CL"/>
        </w:rPr>
        <w:lastRenderedPageBreak/>
        <w:t xml:space="preserve">correspondiente documentación, de la nomina de los copropietarios morosos en el pago de las cuotas, expensas y servicios comunes. Asimismo informar mensualmente por escrito a los copropietarios, los gastos efectuados en el mes anterior. </w:t>
      </w:r>
    </w:p>
    <w:p w14:paraId="792C06C0"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b/>
          <w:sz w:val="28"/>
          <w:szCs w:val="28"/>
          <w:u w:val="single"/>
          <w:lang w:val="es-CL"/>
        </w:rPr>
        <w:t>Ocho</w:t>
      </w:r>
      <w:r w:rsidRPr="001B47CB">
        <w:rPr>
          <w:rFonts w:ascii="Verdana" w:hAnsi="Verdana" w:cs="Arial"/>
          <w:sz w:val="28"/>
          <w:szCs w:val="28"/>
          <w:lang w:val="es-CL"/>
        </w:rPr>
        <w:t xml:space="preserve">: aplicar las sanciones y medidas en los casos de mora acuerdo con las normas establecidas por la junta de Vigilancia del sector respectivo. Los propietarios u ocupantes permitirán al administrador el libre acceso a sus departamentos, cuando así lo requiera el ejercicio de sus atribuciones. </w:t>
      </w:r>
    </w:p>
    <w:p w14:paraId="290BE4D2"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b/>
          <w:sz w:val="28"/>
          <w:szCs w:val="28"/>
          <w:u w:val="single"/>
          <w:lang w:val="es-CL"/>
        </w:rPr>
        <w:t>Nueve</w:t>
      </w:r>
      <w:r w:rsidRPr="001B47CB">
        <w:rPr>
          <w:rFonts w:ascii="Verdana" w:hAnsi="Verdana" w:cs="Arial"/>
          <w:sz w:val="28"/>
          <w:szCs w:val="28"/>
          <w:lang w:val="es-CL"/>
        </w:rPr>
        <w:t xml:space="preserve">: Velar que lleve el libro de actas de la Asamblea de Copropietarios de cada Sector; y </w:t>
      </w:r>
    </w:p>
    <w:p w14:paraId="48560383" w14:textId="77777777" w:rsidR="00794A5B" w:rsidRDefault="00794A5B" w:rsidP="00794A5B">
      <w:pPr>
        <w:spacing w:after="0" w:line="490" w:lineRule="exact"/>
        <w:ind w:left="720"/>
        <w:jc w:val="both"/>
        <w:rPr>
          <w:rFonts w:ascii="Verdana" w:hAnsi="Verdana" w:cs="Arial"/>
          <w:sz w:val="28"/>
          <w:szCs w:val="28"/>
          <w:lang w:val="es-CL"/>
        </w:rPr>
      </w:pPr>
      <w:r>
        <w:rPr>
          <w:rFonts w:ascii="Verdana" w:hAnsi="Verdana" w:cs="Arial"/>
          <w:b/>
          <w:sz w:val="28"/>
          <w:szCs w:val="28"/>
          <w:u w:val="single"/>
          <w:lang w:val="es-CL"/>
        </w:rPr>
        <w:t>D</w:t>
      </w:r>
      <w:r w:rsidR="00E12B66" w:rsidRPr="001B47CB">
        <w:rPr>
          <w:rFonts w:ascii="Verdana" w:hAnsi="Verdana" w:cs="Arial"/>
          <w:b/>
          <w:sz w:val="28"/>
          <w:szCs w:val="28"/>
          <w:u w:val="single"/>
          <w:lang w:val="es-CL"/>
        </w:rPr>
        <w:t>iez</w:t>
      </w:r>
      <w:r w:rsidR="00E12B66" w:rsidRPr="001B47CB">
        <w:rPr>
          <w:rFonts w:ascii="Verdana" w:hAnsi="Verdana" w:cs="Arial"/>
          <w:sz w:val="28"/>
          <w:szCs w:val="28"/>
          <w:lang w:val="es-CL"/>
        </w:rPr>
        <w:t xml:space="preserve">: llevar un control de entradas u gastos conjuntamente con un archivo de documentos, boletas, facturas y recibos. El cual estar a disposición de la junta de Vigilancia respectiva o que esta designe. </w:t>
      </w:r>
    </w:p>
    <w:p w14:paraId="26D18D69" w14:textId="77777777" w:rsidR="00794A5B" w:rsidRDefault="00794A5B" w:rsidP="00794A5B">
      <w:pPr>
        <w:spacing w:after="0" w:line="490" w:lineRule="exact"/>
        <w:ind w:left="720"/>
        <w:jc w:val="both"/>
        <w:rPr>
          <w:rFonts w:ascii="Verdana" w:hAnsi="Verdana" w:cs="Arial"/>
          <w:b/>
          <w:sz w:val="28"/>
          <w:szCs w:val="28"/>
          <w:u w:val="single"/>
          <w:lang w:val="es-CL"/>
        </w:rPr>
      </w:pPr>
    </w:p>
    <w:p w14:paraId="502AC04C"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b/>
          <w:sz w:val="28"/>
          <w:szCs w:val="28"/>
          <w:u w:val="single"/>
          <w:lang w:val="es-CL"/>
        </w:rPr>
        <w:t>ARTICULO DECIMO SEPTIMO</w:t>
      </w:r>
      <w:r w:rsidRPr="001B47CB">
        <w:rPr>
          <w:rFonts w:ascii="Verdana" w:hAnsi="Verdana" w:cs="Arial"/>
          <w:sz w:val="28"/>
          <w:szCs w:val="28"/>
          <w:lang w:val="es-CL"/>
        </w:rPr>
        <w:t xml:space="preserve">: </w:t>
      </w:r>
    </w:p>
    <w:p w14:paraId="13200492" w14:textId="77777777" w:rsidR="00794A5B" w:rsidRPr="00794A5B" w:rsidRDefault="00E12B66" w:rsidP="00794A5B">
      <w:pPr>
        <w:spacing w:after="0" w:line="490" w:lineRule="exact"/>
        <w:ind w:left="3600"/>
        <w:jc w:val="both"/>
        <w:rPr>
          <w:rFonts w:ascii="Verdana" w:hAnsi="Verdana" w:cs="Arial"/>
          <w:b/>
          <w:bCs/>
          <w:sz w:val="28"/>
          <w:szCs w:val="28"/>
          <w:lang w:val="es-CL"/>
        </w:rPr>
      </w:pPr>
      <w:r w:rsidRPr="00794A5B">
        <w:rPr>
          <w:rFonts w:ascii="Verdana" w:hAnsi="Verdana" w:cs="Arial"/>
          <w:b/>
          <w:bCs/>
          <w:sz w:val="28"/>
          <w:szCs w:val="28"/>
          <w:lang w:val="es-CL"/>
        </w:rPr>
        <w:t xml:space="preserve">Domicilio de los copropietarios. </w:t>
      </w:r>
    </w:p>
    <w:p w14:paraId="4E5C0A2A" w14:textId="77777777" w:rsidR="00794A5B" w:rsidRDefault="00794A5B" w:rsidP="00794A5B">
      <w:pPr>
        <w:spacing w:after="0" w:line="490" w:lineRule="exact"/>
        <w:ind w:left="720"/>
        <w:jc w:val="both"/>
        <w:rPr>
          <w:rFonts w:ascii="Verdana" w:hAnsi="Verdana" w:cs="Arial"/>
          <w:sz w:val="28"/>
          <w:szCs w:val="28"/>
          <w:lang w:val="es-CL"/>
        </w:rPr>
      </w:pPr>
    </w:p>
    <w:p w14:paraId="3BFEBEC8"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Para los efectos derivados del presente Reglamento, se reputara que los copropietarios tienen domicilio en el departamento que les pertenezca, en cuya dirección podrán hacerse válidamente las notificaciones que procedan, aun cuando el interesado se halle ausente o lo tengan arrendado o concedido en otra forma de uso de terceros.- </w:t>
      </w:r>
    </w:p>
    <w:p w14:paraId="36E9CA1C" w14:textId="77777777" w:rsidR="00794A5B" w:rsidRDefault="00794A5B" w:rsidP="00794A5B">
      <w:pPr>
        <w:spacing w:after="0" w:line="490" w:lineRule="exact"/>
        <w:ind w:left="720"/>
        <w:jc w:val="both"/>
        <w:rPr>
          <w:rFonts w:ascii="Verdana" w:hAnsi="Verdana" w:cs="Arial"/>
          <w:sz w:val="28"/>
          <w:szCs w:val="28"/>
          <w:lang w:val="es-CL"/>
        </w:rPr>
      </w:pPr>
    </w:p>
    <w:p w14:paraId="41FB6AA4"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b/>
          <w:sz w:val="28"/>
          <w:szCs w:val="28"/>
          <w:u w:val="single"/>
          <w:lang w:val="es-CL"/>
        </w:rPr>
        <w:t>ARTICULO DECIMO OCTAVO</w:t>
      </w:r>
      <w:r w:rsidRPr="001B47CB">
        <w:rPr>
          <w:rFonts w:ascii="Verdana" w:hAnsi="Verdana" w:cs="Arial"/>
          <w:sz w:val="28"/>
          <w:szCs w:val="28"/>
          <w:lang w:val="es-CL"/>
        </w:rPr>
        <w:t>: Fondo de reserva.</w:t>
      </w:r>
    </w:p>
    <w:p w14:paraId="6536E094" w14:textId="77777777" w:rsidR="00794A5B" w:rsidRDefault="00794A5B" w:rsidP="00794A5B">
      <w:pPr>
        <w:spacing w:after="0" w:line="490" w:lineRule="exact"/>
        <w:ind w:left="720"/>
        <w:jc w:val="both"/>
        <w:rPr>
          <w:rFonts w:ascii="Verdana" w:hAnsi="Verdana" w:cs="Arial"/>
          <w:sz w:val="28"/>
          <w:szCs w:val="28"/>
          <w:lang w:val="es-CL"/>
        </w:rPr>
      </w:pPr>
    </w:p>
    <w:p w14:paraId="05528727"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Existirá un fondo común de reserva, para atender a reparaciones de los bienes comunes o las expensas o gastos comunes urgentes o imprevistos. Este fondo se incrementara </w:t>
      </w:r>
      <w:r w:rsidRPr="001B47CB">
        <w:rPr>
          <w:rFonts w:ascii="Verdana" w:hAnsi="Verdana" w:cs="Arial"/>
          <w:sz w:val="28"/>
          <w:szCs w:val="28"/>
          <w:lang w:val="es-CL"/>
        </w:rPr>
        <w:lastRenderedPageBreak/>
        <w:t>con los excedentes de cualquier origen que se produzcan en la recaudación y liquidación de gastos comunes, con el porcentaje de recargo que la Asamblea de copropietarios o la junta de vigilancia de cada Sector en subsidio, estime prudente regular sobre el monto de las expensas comunes, y con el producto de las multas que deban pagar en su caso los copropietarios. Este fondo deberá mantenerse  en cuenta de ahorro, en cuenta corriente o en depósitos o instrumentos reajustables, a nombre del condominio.</w:t>
      </w:r>
    </w:p>
    <w:p w14:paraId="4A17A089" w14:textId="77777777" w:rsidR="00794A5B" w:rsidRDefault="00794A5B" w:rsidP="00794A5B">
      <w:pPr>
        <w:spacing w:after="0" w:line="490" w:lineRule="exact"/>
        <w:ind w:left="720"/>
        <w:jc w:val="both"/>
        <w:rPr>
          <w:rFonts w:ascii="Verdana" w:hAnsi="Verdana" w:cs="Arial"/>
          <w:sz w:val="28"/>
          <w:szCs w:val="28"/>
          <w:lang w:val="es-CL"/>
        </w:rPr>
      </w:pPr>
    </w:p>
    <w:p w14:paraId="0776788C" w14:textId="77777777" w:rsidR="00794A5B" w:rsidRDefault="00E12B66" w:rsidP="00794A5B">
      <w:pPr>
        <w:spacing w:after="0" w:line="490" w:lineRule="exact"/>
        <w:ind w:left="720"/>
        <w:jc w:val="both"/>
        <w:rPr>
          <w:rFonts w:ascii="Verdana" w:hAnsi="Verdana" w:cs="Arial"/>
          <w:b/>
          <w:sz w:val="28"/>
          <w:szCs w:val="28"/>
          <w:u w:val="single"/>
          <w:lang w:val="es-CL"/>
        </w:rPr>
      </w:pPr>
      <w:r w:rsidRPr="001B47CB">
        <w:rPr>
          <w:rFonts w:ascii="Verdana" w:hAnsi="Verdana" w:cs="Arial"/>
          <w:b/>
          <w:sz w:val="28"/>
          <w:szCs w:val="28"/>
          <w:u w:val="single"/>
          <w:lang w:val="es-CL"/>
        </w:rPr>
        <w:t xml:space="preserve">ARTICULODECIMO NOVENO: </w:t>
      </w:r>
    </w:p>
    <w:p w14:paraId="66FB3EFD" w14:textId="77777777" w:rsidR="00794A5B" w:rsidRDefault="00E12B66" w:rsidP="00794A5B">
      <w:pPr>
        <w:spacing w:after="0" w:line="490" w:lineRule="exact"/>
        <w:ind w:left="2160"/>
        <w:jc w:val="both"/>
        <w:rPr>
          <w:rFonts w:ascii="Verdana" w:hAnsi="Verdana" w:cs="Arial"/>
          <w:sz w:val="28"/>
          <w:szCs w:val="28"/>
          <w:lang w:val="es-CL"/>
        </w:rPr>
      </w:pPr>
      <w:r w:rsidRPr="00794A5B">
        <w:rPr>
          <w:rFonts w:ascii="Verdana" w:hAnsi="Verdana" w:cs="Arial"/>
          <w:b/>
          <w:bCs/>
          <w:sz w:val="28"/>
          <w:szCs w:val="28"/>
          <w:lang w:val="es-CL"/>
        </w:rPr>
        <w:t>Mantención y reparación de bienes propios</w:t>
      </w:r>
      <w:r w:rsidRPr="001B47CB">
        <w:rPr>
          <w:rFonts w:ascii="Verdana" w:hAnsi="Verdana" w:cs="Arial"/>
          <w:sz w:val="28"/>
          <w:szCs w:val="28"/>
          <w:lang w:val="es-CL"/>
        </w:rPr>
        <w:t>.</w:t>
      </w:r>
    </w:p>
    <w:p w14:paraId="4FAC6F96" w14:textId="77777777" w:rsidR="00794A5B" w:rsidRDefault="00794A5B" w:rsidP="00794A5B">
      <w:pPr>
        <w:spacing w:after="0" w:line="490" w:lineRule="exact"/>
        <w:ind w:left="2160"/>
        <w:jc w:val="both"/>
        <w:rPr>
          <w:rFonts w:ascii="Verdana" w:hAnsi="Verdana" w:cs="Arial"/>
          <w:sz w:val="28"/>
          <w:szCs w:val="28"/>
          <w:lang w:val="es-CL"/>
        </w:rPr>
      </w:pPr>
    </w:p>
    <w:p w14:paraId="2541BB1D" w14:textId="77777777" w:rsidR="00794A5B" w:rsidRDefault="00794A5B" w:rsidP="00794A5B">
      <w:pPr>
        <w:spacing w:after="0" w:line="490" w:lineRule="exact"/>
        <w:ind w:left="720"/>
        <w:jc w:val="both"/>
        <w:rPr>
          <w:rFonts w:ascii="Verdana" w:hAnsi="Verdana" w:cs="Arial"/>
          <w:sz w:val="28"/>
          <w:szCs w:val="28"/>
          <w:lang w:val="es-CL"/>
        </w:rPr>
      </w:pPr>
      <w:r>
        <w:rPr>
          <w:rFonts w:ascii="Verdana" w:hAnsi="Verdana" w:cs="Arial"/>
          <w:sz w:val="28"/>
          <w:szCs w:val="28"/>
          <w:lang w:val="es-CL"/>
        </w:rPr>
        <w:t>S</w:t>
      </w:r>
      <w:r w:rsidR="00E12B66" w:rsidRPr="001B47CB">
        <w:rPr>
          <w:rFonts w:ascii="Verdana" w:hAnsi="Verdana" w:cs="Arial"/>
          <w:sz w:val="28"/>
          <w:szCs w:val="28"/>
          <w:lang w:val="es-CL"/>
        </w:rPr>
        <w:t xml:space="preserve">erá de cargo exclusivo de los respectivos copropietarios de las reparaciones y mantención de sus departamentos, de sus murallas, vigas y muros interiores y exteriores, suelos, instalaciones, ventanas, puertas y demás que son exclusivos de sus respectivos bienes, como también de las instalaciones respectivas de luz, agua fría y caliente, gas, alcantarillado y ventilación, hasta los empalmes de entrada y salida, teniendo un plazo no mayor de cinco días para solucionar las reparaciones que, por su naturaleza, afecten al uso del servicios o la seguridad, existencia, salubridad y confort de otros copropietarios. </w:t>
      </w:r>
    </w:p>
    <w:p w14:paraId="65B41768"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 xml:space="preserve">En todo caso, deberán dar aviso por escrito al administrador de tales desperfectos dentro de las  veinticuatro horas de ocurridos. </w:t>
      </w:r>
    </w:p>
    <w:p w14:paraId="48F2E2BF" w14:textId="77777777" w:rsidR="00794A5B" w:rsidRDefault="00E12B66" w:rsidP="00794A5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El no cumplimiento de dichas obligaciones hará incurrir al copropietario en las misma sanción estipulada en el articulo decimo segundo del presen</w:t>
      </w:r>
      <w:r w:rsidR="00CB4DF5" w:rsidRPr="001B47CB">
        <w:rPr>
          <w:rFonts w:ascii="Verdana" w:hAnsi="Verdana" w:cs="Arial"/>
          <w:sz w:val="28"/>
          <w:szCs w:val="28"/>
          <w:lang w:val="es-CL"/>
        </w:rPr>
        <w:t xml:space="preserve">te Reglamento. </w:t>
      </w:r>
    </w:p>
    <w:p w14:paraId="28F19DCB" w14:textId="77777777" w:rsidR="00794A5B" w:rsidRDefault="00CB4DF5" w:rsidP="00794A5B">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Asimismo, los dañ</w:t>
      </w:r>
      <w:r w:rsidR="00E12B66" w:rsidRPr="001B47CB">
        <w:rPr>
          <w:rFonts w:ascii="Verdana" w:hAnsi="Verdana" w:cs="Arial"/>
          <w:sz w:val="28"/>
          <w:szCs w:val="28"/>
          <w:lang w:val="es-CL"/>
        </w:rPr>
        <w:t xml:space="preserve">os causados en los otros departamentos o estacionamientos, originando por departamentos o estacionamientos, originados por desperfectos en las </w:t>
      </w:r>
      <w:r w:rsidR="00E12B66" w:rsidRPr="001B47CB">
        <w:rPr>
          <w:rFonts w:ascii="Verdana" w:hAnsi="Verdana" w:cs="Arial"/>
          <w:sz w:val="28"/>
          <w:szCs w:val="28"/>
          <w:lang w:val="es-CL"/>
        </w:rPr>
        <w:lastRenderedPageBreak/>
        <w:t>cañerías, llaves, etc., deberán ser reparados por el o los propietarios de los departamentos o estacionamientos subterráneos causantes de los destrozos.</w:t>
      </w:r>
    </w:p>
    <w:p w14:paraId="583F3782" w14:textId="77777777" w:rsidR="00794A5B" w:rsidRDefault="00794A5B" w:rsidP="00794A5B">
      <w:pPr>
        <w:spacing w:after="0" w:line="490" w:lineRule="exact"/>
        <w:ind w:left="720"/>
        <w:jc w:val="both"/>
        <w:rPr>
          <w:rFonts w:ascii="Verdana" w:hAnsi="Verdana" w:cs="Arial"/>
          <w:sz w:val="28"/>
          <w:szCs w:val="28"/>
          <w:lang w:val="es-CL"/>
        </w:rPr>
      </w:pPr>
    </w:p>
    <w:p w14:paraId="0C414A00" w14:textId="77777777" w:rsidR="00794A5B" w:rsidRDefault="00E12B66" w:rsidP="00794A5B">
      <w:pPr>
        <w:spacing w:after="0" w:line="490" w:lineRule="exact"/>
        <w:ind w:left="720"/>
        <w:jc w:val="both"/>
        <w:rPr>
          <w:rFonts w:ascii="Verdana" w:hAnsi="Verdana" w:cs="Arial"/>
          <w:sz w:val="28"/>
          <w:szCs w:val="28"/>
          <w:lang w:val="es-CL"/>
        </w:rPr>
      </w:pPr>
      <w:r w:rsidRPr="00794A5B">
        <w:rPr>
          <w:rFonts w:ascii="Verdana" w:hAnsi="Verdana" w:cs="Arial"/>
          <w:b/>
          <w:bCs/>
          <w:sz w:val="28"/>
          <w:szCs w:val="28"/>
          <w:lang w:val="es-CL"/>
        </w:rPr>
        <w:t>ARTICULO VIGESIMO</w:t>
      </w:r>
      <w:r w:rsidRPr="001B47CB">
        <w:rPr>
          <w:rFonts w:ascii="Verdana" w:hAnsi="Verdana" w:cs="Arial"/>
          <w:sz w:val="28"/>
          <w:szCs w:val="28"/>
          <w:lang w:val="es-CL"/>
        </w:rPr>
        <w:t xml:space="preserve">: </w:t>
      </w:r>
      <w:r w:rsidR="00794A5B">
        <w:rPr>
          <w:rFonts w:ascii="Verdana" w:hAnsi="Verdana" w:cs="Arial"/>
          <w:sz w:val="28"/>
          <w:szCs w:val="28"/>
          <w:lang w:val="es-CL"/>
        </w:rPr>
        <w:tab/>
      </w:r>
      <w:r w:rsidRPr="00794A5B">
        <w:rPr>
          <w:rFonts w:ascii="Verdana" w:hAnsi="Verdana" w:cs="Arial"/>
          <w:b/>
          <w:bCs/>
          <w:sz w:val="28"/>
          <w:szCs w:val="28"/>
          <w:lang w:val="es-CL"/>
        </w:rPr>
        <w:t>Gastos comunes ordinarios</w:t>
      </w:r>
      <w:r w:rsidRPr="001B47CB">
        <w:rPr>
          <w:rFonts w:ascii="Verdana" w:hAnsi="Verdana" w:cs="Arial"/>
          <w:sz w:val="28"/>
          <w:szCs w:val="28"/>
          <w:lang w:val="es-CL"/>
        </w:rPr>
        <w:t>.</w:t>
      </w:r>
    </w:p>
    <w:p w14:paraId="3FC09853" w14:textId="77777777" w:rsidR="00794A5B" w:rsidRDefault="00794A5B" w:rsidP="00794A5B">
      <w:pPr>
        <w:spacing w:after="0" w:line="490" w:lineRule="exact"/>
        <w:ind w:left="720"/>
        <w:jc w:val="both"/>
        <w:rPr>
          <w:rFonts w:ascii="Verdana" w:hAnsi="Verdana" w:cs="Arial"/>
          <w:sz w:val="28"/>
          <w:szCs w:val="28"/>
          <w:lang w:val="es-CL"/>
        </w:rPr>
      </w:pPr>
    </w:p>
    <w:p w14:paraId="5AA07614" w14:textId="77777777" w:rsidR="00794A5B" w:rsidRDefault="00794A5B" w:rsidP="00794A5B">
      <w:pPr>
        <w:spacing w:after="0" w:line="490" w:lineRule="exact"/>
        <w:ind w:left="720"/>
        <w:jc w:val="both"/>
        <w:rPr>
          <w:rFonts w:ascii="Verdana" w:hAnsi="Verdana" w:cs="Arial"/>
          <w:sz w:val="28"/>
          <w:szCs w:val="28"/>
          <w:lang w:val="es-CL"/>
        </w:rPr>
      </w:pPr>
      <w:r>
        <w:rPr>
          <w:rFonts w:ascii="Verdana" w:hAnsi="Verdana" w:cs="Arial"/>
          <w:sz w:val="28"/>
          <w:szCs w:val="28"/>
          <w:lang w:val="es-CL"/>
        </w:rPr>
        <w:t>S</w:t>
      </w:r>
      <w:r w:rsidR="00E12B66" w:rsidRPr="001B47CB">
        <w:rPr>
          <w:rFonts w:ascii="Verdana" w:hAnsi="Verdana" w:cs="Arial"/>
          <w:sz w:val="28"/>
          <w:szCs w:val="28"/>
          <w:lang w:val="es-CL"/>
        </w:rPr>
        <w:t>e entenderá que son gastos comunes ordinarios, y podrán efectuarse por el Administrador, sin acuerdo previo de la junta de Vigilancia ni de la Asamblea de copropietario respectiva, todos los que sea necesario efectuar para proporcionar los servicios comunes, o para mantener, conservar y reparar las instalaciones comunes. Sin que la enumeración sea taxativa, tendrán especialmente el carácter de tales los provenientes de</w:t>
      </w:r>
      <w:r>
        <w:rPr>
          <w:rFonts w:ascii="Verdana" w:hAnsi="Verdana" w:cs="Arial"/>
          <w:sz w:val="28"/>
          <w:szCs w:val="28"/>
          <w:lang w:val="es-CL"/>
        </w:rPr>
        <w:t>:</w:t>
      </w:r>
    </w:p>
    <w:p w14:paraId="58DEB382" w14:textId="77777777" w:rsidR="00794A5B" w:rsidRDefault="00E12B66" w:rsidP="00794A5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cuentas de consumo de electricidad y agua potable para los bienes o espacios comunes, aseo, salarios, sueldos y honorarios del personal contratado para los servicios de aseo, Vigilancia, mantención, etcétera y las imposiciones y cargas previsionales respectivas, honorarios y costas judiciales provenientes del cobro de gastos comunes a los copropietarios morosos, sin perjuicio de cobrarlos al deudor, con</w:t>
      </w:r>
      <w:r w:rsidR="00CB4DF5" w:rsidRPr="001B47CB">
        <w:rPr>
          <w:rFonts w:ascii="Verdana" w:hAnsi="Verdana" w:cs="Arial"/>
          <w:sz w:val="28"/>
          <w:szCs w:val="28"/>
          <w:lang w:val="es-CL"/>
        </w:rPr>
        <w:t xml:space="preserve">tribuciones u otros gravámenes </w:t>
      </w:r>
      <w:r w:rsidRPr="001B47CB">
        <w:rPr>
          <w:rFonts w:ascii="Verdana" w:hAnsi="Verdana" w:cs="Arial"/>
          <w:sz w:val="28"/>
          <w:szCs w:val="28"/>
          <w:lang w:val="es-CL"/>
        </w:rPr>
        <w:t>que afecten a los bienes comunes, adquisición de útiles de aseo, mantención y reparación de accesorios, y demás bienes comunes de cuyo funcionamiento depende la normalidad del conjunto habitacional.</w:t>
      </w:r>
    </w:p>
    <w:p w14:paraId="72995EAF" w14:textId="77777777" w:rsidR="00794A5B" w:rsidRDefault="00E12B66" w:rsidP="00794A5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Para efectuar gastos extraordinarios para la mantención de los servicios comunes, el administrador requiera autorización previa de la junta de vigilancia respectiva.</w:t>
      </w:r>
    </w:p>
    <w:p w14:paraId="00D26553" w14:textId="77777777" w:rsidR="00794A5B" w:rsidRDefault="00794A5B" w:rsidP="00794A5B">
      <w:pPr>
        <w:spacing w:after="0" w:line="490" w:lineRule="exact"/>
        <w:ind w:left="1440"/>
        <w:jc w:val="both"/>
        <w:rPr>
          <w:rFonts w:ascii="Verdana" w:hAnsi="Verdana" w:cs="Arial"/>
          <w:sz w:val="28"/>
          <w:szCs w:val="28"/>
          <w:lang w:val="es-CL"/>
        </w:rPr>
      </w:pPr>
    </w:p>
    <w:p w14:paraId="2285DD79" w14:textId="77777777" w:rsidR="00794A5B" w:rsidRDefault="00E12B66" w:rsidP="00794A5B">
      <w:pPr>
        <w:spacing w:after="0" w:line="490" w:lineRule="exact"/>
        <w:ind w:left="1440"/>
        <w:jc w:val="both"/>
        <w:rPr>
          <w:rFonts w:ascii="Verdana" w:hAnsi="Verdana" w:cs="Arial"/>
          <w:sz w:val="28"/>
          <w:szCs w:val="28"/>
          <w:lang w:val="es-CL"/>
        </w:rPr>
      </w:pPr>
      <w:r w:rsidRPr="001B47CB">
        <w:rPr>
          <w:rFonts w:ascii="Verdana" w:hAnsi="Verdana" w:cs="Arial"/>
          <w:b/>
          <w:sz w:val="28"/>
          <w:szCs w:val="28"/>
          <w:u w:val="single"/>
          <w:lang w:val="es-CL"/>
        </w:rPr>
        <w:t>ARTICULO VIGESIMO PRIMERO</w:t>
      </w:r>
      <w:r w:rsidRPr="001B47CB">
        <w:rPr>
          <w:rFonts w:ascii="Verdana" w:hAnsi="Verdana" w:cs="Arial"/>
          <w:sz w:val="28"/>
          <w:szCs w:val="28"/>
          <w:lang w:val="es-CL"/>
        </w:rPr>
        <w:t xml:space="preserve">: </w:t>
      </w:r>
    </w:p>
    <w:p w14:paraId="048E26E8" w14:textId="77777777" w:rsidR="00794A5B" w:rsidRDefault="00E12B66" w:rsidP="00794A5B">
      <w:pPr>
        <w:spacing w:after="0" w:line="490" w:lineRule="exact"/>
        <w:ind w:left="2880"/>
        <w:jc w:val="both"/>
        <w:rPr>
          <w:rFonts w:ascii="Verdana" w:hAnsi="Verdana" w:cs="Arial"/>
          <w:sz w:val="28"/>
          <w:szCs w:val="28"/>
          <w:lang w:val="es-CL"/>
        </w:rPr>
      </w:pPr>
      <w:r w:rsidRPr="00794A5B">
        <w:rPr>
          <w:rFonts w:ascii="Verdana" w:hAnsi="Verdana" w:cs="Arial"/>
          <w:b/>
          <w:bCs/>
          <w:sz w:val="28"/>
          <w:szCs w:val="28"/>
          <w:lang w:val="es-CL"/>
        </w:rPr>
        <w:t>Fecha de pago de los gastos comunes</w:t>
      </w:r>
      <w:r w:rsidRPr="001B47CB">
        <w:rPr>
          <w:rFonts w:ascii="Verdana" w:hAnsi="Verdana" w:cs="Arial"/>
          <w:sz w:val="28"/>
          <w:szCs w:val="28"/>
          <w:lang w:val="es-CL"/>
        </w:rPr>
        <w:t>.</w:t>
      </w:r>
    </w:p>
    <w:p w14:paraId="5C7736E2" w14:textId="77777777" w:rsidR="00794A5B" w:rsidRDefault="00794A5B" w:rsidP="00794A5B">
      <w:pPr>
        <w:spacing w:after="0" w:line="490" w:lineRule="exact"/>
        <w:ind w:left="1440"/>
        <w:jc w:val="both"/>
        <w:rPr>
          <w:rFonts w:ascii="Verdana" w:hAnsi="Verdana" w:cs="Arial"/>
          <w:sz w:val="28"/>
          <w:szCs w:val="28"/>
          <w:lang w:val="es-CL"/>
        </w:rPr>
      </w:pPr>
      <w:r w:rsidRPr="00794A5B">
        <w:rPr>
          <w:rFonts w:ascii="Verdana" w:hAnsi="Verdana" w:cs="Arial"/>
          <w:bCs/>
          <w:sz w:val="28"/>
          <w:szCs w:val="28"/>
          <w:lang w:val="es-CL"/>
        </w:rPr>
        <w:lastRenderedPageBreak/>
        <w:t>C</w:t>
      </w:r>
      <w:r w:rsidR="00E12B66" w:rsidRPr="001B47CB">
        <w:rPr>
          <w:rFonts w:ascii="Verdana" w:hAnsi="Verdana" w:cs="Arial"/>
          <w:sz w:val="28"/>
          <w:szCs w:val="28"/>
          <w:lang w:val="es-CL"/>
        </w:rPr>
        <w:t>ada propietario estará obligado a pagar, dentro de los diez primeros días de cada mes, la cuota que corresponda en los gastos o expensas comunes. Para el caso de mora, se aplicaran las disposiciones legales pertinentes.</w:t>
      </w:r>
    </w:p>
    <w:p w14:paraId="64815ED1" w14:textId="77777777" w:rsidR="00794A5B" w:rsidRDefault="00794A5B" w:rsidP="00794A5B">
      <w:pPr>
        <w:spacing w:after="0" w:line="490" w:lineRule="exact"/>
        <w:ind w:left="1440"/>
        <w:jc w:val="both"/>
        <w:rPr>
          <w:rFonts w:ascii="Verdana" w:hAnsi="Verdana" w:cs="Arial"/>
          <w:sz w:val="28"/>
          <w:szCs w:val="28"/>
          <w:lang w:val="es-CL"/>
        </w:rPr>
      </w:pPr>
    </w:p>
    <w:p w14:paraId="521F70DC" w14:textId="77777777" w:rsidR="00794A5B" w:rsidRDefault="00E12B66" w:rsidP="00794A5B">
      <w:pPr>
        <w:spacing w:after="0" w:line="490" w:lineRule="exact"/>
        <w:ind w:left="1440"/>
        <w:jc w:val="both"/>
        <w:rPr>
          <w:rFonts w:ascii="Verdana" w:hAnsi="Verdana" w:cs="Arial"/>
          <w:sz w:val="28"/>
          <w:szCs w:val="28"/>
          <w:lang w:val="es-CL"/>
        </w:rPr>
      </w:pPr>
      <w:r w:rsidRPr="001B47CB">
        <w:rPr>
          <w:rFonts w:ascii="Verdana" w:hAnsi="Verdana" w:cs="Arial"/>
          <w:b/>
          <w:sz w:val="28"/>
          <w:szCs w:val="28"/>
          <w:u w:val="single"/>
          <w:lang w:val="es-CL"/>
        </w:rPr>
        <w:t>ARTICULO VIGESIMO SEGUNDO</w:t>
      </w:r>
      <w:r w:rsidRPr="001B47CB">
        <w:rPr>
          <w:rFonts w:ascii="Verdana" w:hAnsi="Verdana" w:cs="Arial"/>
          <w:sz w:val="28"/>
          <w:szCs w:val="28"/>
          <w:lang w:val="es-CL"/>
        </w:rPr>
        <w:t xml:space="preserve">: </w:t>
      </w:r>
    </w:p>
    <w:p w14:paraId="1B398835" w14:textId="77777777" w:rsidR="00794A5B" w:rsidRPr="00794A5B" w:rsidRDefault="00E12B66" w:rsidP="00794A5B">
      <w:pPr>
        <w:spacing w:after="0" w:line="490" w:lineRule="exact"/>
        <w:ind w:left="1440"/>
        <w:jc w:val="both"/>
        <w:rPr>
          <w:rFonts w:ascii="Verdana" w:hAnsi="Verdana" w:cs="Arial"/>
          <w:b/>
          <w:bCs/>
          <w:sz w:val="28"/>
          <w:szCs w:val="28"/>
          <w:lang w:val="es-CL"/>
        </w:rPr>
      </w:pPr>
      <w:r w:rsidRPr="00794A5B">
        <w:rPr>
          <w:rFonts w:ascii="Verdana" w:hAnsi="Verdana" w:cs="Arial"/>
          <w:b/>
          <w:bCs/>
          <w:sz w:val="28"/>
          <w:szCs w:val="28"/>
          <w:lang w:val="es-CL"/>
        </w:rPr>
        <w:t>Responsables del pago de los gastos comunes.</w:t>
      </w:r>
    </w:p>
    <w:p w14:paraId="092B1C65" w14:textId="77777777" w:rsidR="00794A5B" w:rsidRDefault="00794A5B" w:rsidP="00794A5B">
      <w:pPr>
        <w:spacing w:after="0" w:line="490" w:lineRule="exact"/>
        <w:ind w:left="1440"/>
        <w:jc w:val="both"/>
        <w:rPr>
          <w:rFonts w:ascii="Verdana" w:hAnsi="Verdana" w:cs="Arial"/>
          <w:sz w:val="28"/>
          <w:szCs w:val="28"/>
          <w:lang w:val="es-CL"/>
        </w:rPr>
      </w:pPr>
    </w:p>
    <w:p w14:paraId="55ECF893" w14:textId="77777777" w:rsidR="00794A5B" w:rsidRDefault="00E12B66" w:rsidP="00794A5B">
      <w:pPr>
        <w:spacing w:after="0" w:line="490" w:lineRule="exact"/>
        <w:ind w:left="1440"/>
        <w:jc w:val="both"/>
        <w:rPr>
          <w:rFonts w:ascii="Verdana" w:hAnsi="Verdana" w:cs="Arial"/>
          <w:sz w:val="28"/>
          <w:szCs w:val="28"/>
          <w:lang w:val="es-CL"/>
        </w:rPr>
      </w:pPr>
      <w:r w:rsidRPr="001B47CB">
        <w:rPr>
          <w:rFonts w:ascii="Verdana" w:hAnsi="Verdana" w:cs="Arial"/>
          <w:sz w:val="28"/>
          <w:szCs w:val="28"/>
          <w:lang w:val="es-CL"/>
        </w:rPr>
        <w:t>Si el dominio de un departamento pertenece en común a varias personas naturales o jurídicas, todos serán solidariamente responsables del pago de los gastos y expensas comunes y de todas las obligación que le impone la ley seis mil setenta y uno, y el presente reglamento de copropiedad. Cual quiera de ellas podrá ser obligada por el Administrador al pago total de las expensas y obligaciones comunes, sin perjuicio del derecho del afectado para repetir contra los demás comuneros, en la proporción que corresponda.</w:t>
      </w:r>
    </w:p>
    <w:p w14:paraId="7F090DD8" w14:textId="77777777" w:rsidR="00794A5B" w:rsidRDefault="00794A5B" w:rsidP="00794A5B">
      <w:pPr>
        <w:spacing w:after="0" w:line="490" w:lineRule="exact"/>
        <w:jc w:val="both"/>
        <w:rPr>
          <w:rFonts w:ascii="Verdana" w:hAnsi="Verdana" w:cs="Arial"/>
          <w:b/>
          <w:sz w:val="28"/>
          <w:szCs w:val="28"/>
          <w:u w:val="single"/>
          <w:lang w:val="es-CL"/>
        </w:rPr>
      </w:pPr>
    </w:p>
    <w:p w14:paraId="19650DA2" w14:textId="77777777" w:rsidR="00794A5B" w:rsidRDefault="00E12B66" w:rsidP="00794A5B">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VIGESIMO TERCERO</w:t>
      </w:r>
      <w:r w:rsidRPr="001B47CB">
        <w:rPr>
          <w:rFonts w:ascii="Verdana" w:hAnsi="Verdana" w:cs="Arial"/>
          <w:sz w:val="28"/>
          <w:szCs w:val="28"/>
          <w:lang w:val="es-CL"/>
        </w:rPr>
        <w:t>:</w:t>
      </w:r>
    </w:p>
    <w:p w14:paraId="54C8C48F" w14:textId="77777777" w:rsidR="00794A5B" w:rsidRPr="00794A5B" w:rsidRDefault="00E12B66" w:rsidP="00794A5B">
      <w:pPr>
        <w:spacing w:after="0" w:line="490" w:lineRule="exact"/>
        <w:jc w:val="both"/>
        <w:rPr>
          <w:rFonts w:ascii="Verdana" w:hAnsi="Verdana" w:cs="Arial"/>
          <w:b/>
          <w:bCs/>
          <w:sz w:val="28"/>
          <w:szCs w:val="28"/>
          <w:lang w:val="es-CL"/>
        </w:rPr>
      </w:pPr>
      <w:r w:rsidRPr="00794A5B">
        <w:rPr>
          <w:rFonts w:ascii="Verdana" w:hAnsi="Verdana" w:cs="Arial"/>
          <w:b/>
          <w:bCs/>
          <w:sz w:val="28"/>
          <w:szCs w:val="28"/>
          <w:lang w:val="es-CL"/>
        </w:rPr>
        <w:t xml:space="preserve"> Merito ejecutivo del Acta de la Asamblea para el cobro de los gastos comunes. </w:t>
      </w:r>
    </w:p>
    <w:p w14:paraId="35299172" w14:textId="77777777" w:rsidR="00794A5B" w:rsidRDefault="00794A5B" w:rsidP="00794A5B">
      <w:pPr>
        <w:spacing w:after="0" w:line="490" w:lineRule="exact"/>
        <w:jc w:val="both"/>
        <w:rPr>
          <w:rFonts w:ascii="Verdana" w:hAnsi="Verdana" w:cs="Arial"/>
          <w:sz w:val="28"/>
          <w:szCs w:val="28"/>
          <w:lang w:val="es-CL"/>
        </w:rPr>
      </w:pPr>
    </w:p>
    <w:p w14:paraId="16BD80AF" w14:textId="77777777" w:rsidR="00794A5B" w:rsidRDefault="00E12B66" w:rsidP="00794A5B">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Una copia autorizada por el administrador, del acta de Asamblea respectiva, celebrada en conformidad al presente Reglamento, en que se acuerden expensas comunes, tendrá merito ejecutivo para el cobro de las mismas. </w:t>
      </w:r>
    </w:p>
    <w:p w14:paraId="7EFE6AE0" w14:textId="77777777" w:rsidR="00794A5B" w:rsidRDefault="00E12B66" w:rsidP="00794A5B">
      <w:pPr>
        <w:spacing w:after="0" w:line="490" w:lineRule="exact"/>
        <w:jc w:val="both"/>
        <w:rPr>
          <w:rFonts w:ascii="Verdana" w:hAnsi="Verdana" w:cs="Arial"/>
          <w:sz w:val="28"/>
          <w:szCs w:val="28"/>
          <w:lang w:val="es-CL"/>
        </w:rPr>
      </w:pPr>
      <w:r w:rsidRPr="001B47CB">
        <w:rPr>
          <w:rFonts w:ascii="Verdana" w:hAnsi="Verdana" w:cs="Arial"/>
          <w:sz w:val="28"/>
          <w:szCs w:val="28"/>
          <w:lang w:val="es-CL"/>
        </w:rPr>
        <w:t>Igual merito tendrán los comprobantes o recibos de cobro de dichas expensas comunes, extendidos de conformidad al acta, siempre que se encuentres firmados por el Administrador. Demanda</w:t>
      </w:r>
      <w:r w:rsidR="00CB4DF5" w:rsidRPr="001B47CB">
        <w:rPr>
          <w:rFonts w:ascii="Verdana" w:hAnsi="Verdana" w:cs="Arial"/>
          <w:sz w:val="28"/>
          <w:szCs w:val="28"/>
          <w:lang w:val="es-CL"/>
        </w:rPr>
        <w:t>da</w:t>
      </w:r>
      <w:r w:rsidRPr="001B47CB">
        <w:rPr>
          <w:rFonts w:ascii="Verdana" w:hAnsi="Verdana" w:cs="Arial"/>
          <w:sz w:val="28"/>
          <w:szCs w:val="28"/>
          <w:lang w:val="es-CL"/>
        </w:rPr>
        <w:t xml:space="preserve">s estas prestaciones, se entenderán comprendidas en la acción ejecutiva iniciada, las de igual naturaleza a las </w:t>
      </w:r>
      <w:r w:rsidRPr="001B47CB">
        <w:rPr>
          <w:rFonts w:ascii="Verdana" w:hAnsi="Verdana" w:cs="Arial"/>
          <w:sz w:val="28"/>
          <w:szCs w:val="28"/>
          <w:lang w:val="es-CL"/>
        </w:rPr>
        <w:lastRenderedPageBreak/>
        <w:t>reclamadas, que se devenguen durante la tramitación del juicio declarativo o ejecutivo de cobro de gastos comunes, el del lugar donde está situado el inmueble.</w:t>
      </w:r>
    </w:p>
    <w:p w14:paraId="01570126" w14:textId="77777777" w:rsidR="00794A5B" w:rsidRDefault="00794A5B" w:rsidP="00794A5B">
      <w:pPr>
        <w:spacing w:after="0" w:line="490" w:lineRule="exact"/>
        <w:jc w:val="both"/>
        <w:rPr>
          <w:rFonts w:ascii="Verdana" w:hAnsi="Verdana" w:cs="Arial"/>
          <w:sz w:val="28"/>
          <w:szCs w:val="28"/>
          <w:lang w:val="es-CL"/>
        </w:rPr>
      </w:pPr>
    </w:p>
    <w:p w14:paraId="01D3C655" w14:textId="77777777" w:rsidR="00794A5B" w:rsidRDefault="00CB4DF5" w:rsidP="00794A5B">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 xml:space="preserve">ARTICULO </w:t>
      </w:r>
      <w:r w:rsidR="00545B71" w:rsidRPr="001B47CB">
        <w:rPr>
          <w:rFonts w:ascii="Verdana" w:hAnsi="Verdana" w:cs="Arial"/>
          <w:b/>
          <w:sz w:val="28"/>
          <w:szCs w:val="28"/>
          <w:u w:val="single"/>
          <w:lang w:val="es-CL"/>
        </w:rPr>
        <w:t>Vi</w:t>
      </w:r>
      <w:r w:rsidR="00545B71">
        <w:rPr>
          <w:rFonts w:ascii="Verdana" w:hAnsi="Verdana" w:cs="Arial"/>
          <w:b/>
          <w:sz w:val="28"/>
          <w:szCs w:val="28"/>
          <w:u w:val="single"/>
          <w:lang w:val="es-CL"/>
        </w:rPr>
        <w:t>GESIMO</w:t>
      </w:r>
      <w:r w:rsidR="00E12B66" w:rsidRPr="001B47CB">
        <w:rPr>
          <w:rFonts w:ascii="Verdana" w:hAnsi="Verdana" w:cs="Arial"/>
          <w:b/>
          <w:sz w:val="28"/>
          <w:szCs w:val="28"/>
          <w:u w:val="single"/>
          <w:lang w:val="es-CL"/>
        </w:rPr>
        <w:t xml:space="preserve"> CUARTO</w:t>
      </w:r>
      <w:r w:rsidR="00E12B66" w:rsidRPr="001B47CB">
        <w:rPr>
          <w:rFonts w:ascii="Verdana" w:hAnsi="Verdana" w:cs="Arial"/>
          <w:sz w:val="28"/>
          <w:szCs w:val="28"/>
          <w:lang w:val="es-CL"/>
        </w:rPr>
        <w:t xml:space="preserve">: </w:t>
      </w:r>
    </w:p>
    <w:p w14:paraId="346C4ED9" w14:textId="77777777" w:rsidR="00794A5B" w:rsidRPr="00794A5B" w:rsidRDefault="00E12B66" w:rsidP="00794A5B">
      <w:pPr>
        <w:spacing w:after="0" w:line="490" w:lineRule="exact"/>
        <w:ind w:left="1440" w:firstLine="720"/>
        <w:jc w:val="both"/>
        <w:rPr>
          <w:rFonts w:ascii="Verdana" w:hAnsi="Verdana" w:cs="Arial"/>
          <w:b/>
          <w:bCs/>
          <w:sz w:val="28"/>
          <w:szCs w:val="28"/>
          <w:lang w:val="es-CL"/>
        </w:rPr>
      </w:pPr>
      <w:r w:rsidRPr="00794A5B">
        <w:rPr>
          <w:rFonts w:ascii="Verdana" w:hAnsi="Verdana" w:cs="Arial"/>
          <w:b/>
          <w:bCs/>
          <w:sz w:val="28"/>
          <w:szCs w:val="28"/>
          <w:lang w:val="es-CL"/>
        </w:rPr>
        <w:t>Gastos comunes de los locales comerciales.</w:t>
      </w:r>
    </w:p>
    <w:p w14:paraId="3A19A100" w14:textId="77777777" w:rsidR="00794A5B" w:rsidRDefault="00794A5B" w:rsidP="00794A5B">
      <w:pPr>
        <w:spacing w:after="0" w:line="490" w:lineRule="exact"/>
        <w:jc w:val="both"/>
        <w:rPr>
          <w:rFonts w:ascii="Verdana" w:hAnsi="Verdana" w:cs="Arial"/>
          <w:sz w:val="28"/>
          <w:szCs w:val="28"/>
          <w:lang w:val="es-CL"/>
        </w:rPr>
      </w:pPr>
    </w:p>
    <w:p w14:paraId="0442571B" w14:textId="77777777" w:rsidR="00794A5B" w:rsidRDefault="00E12B66" w:rsidP="00794A5B">
      <w:pPr>
        <w:spacing w:after="0" w:line="490" w:lineRule="exact"/>
        <w:jc w:val="both"/>
        <w:rPr>
          <w:rFonts w:ascii="Verdana" w:hAnsi="Verdana" w:cs="Arial"/>
          <w:sz w:val="28"/>
          <w:szCs w:val="28"/>
          <w:lang w:val="es-CL"/>
        </w:rPr>
      </w:pPr>
      <w:r w:rsidRPr="00545B71">
        <w:rPr>
          <w:rFonts w:ascii="Verdana" w:hAnsi="Verdana" w:cs="Arial"/>
          <w:sz w:val="28"/>
          <w:szCs w:val="28"/>
          <w:lang w:val="es-CL"/>
        </w:rPr>
        <w:t>El dinero que se recaude de los gastos comunes de los locales comerciales</w:t>
      </w:r>
      <w:r w:rsidR="00545B71" w:rsidRPr="00545B71">
        <w:rPr>
          <w:rFonts w:ascii="Verdana" w:hAnsi="Verdana" w:cs="Arial"/>
          <w:sz w:val="28"/>
          <w:szCs w:val="28"/>
          <w:lang w:val="es-CL"/>
        </w:rPr>
        <w:t xml:space="preserve"> del condominio.</w:t>
      </w:r>
      <w:r w:rsidRPr="00545B71">
        <w:rPr>
          <w:rFonts w:ascii="Verdana" w:hAnsi="Verdana" w:cs="Arial"/>
          <w:sz w:val="28"/>
          <w:szCs w:val="28"/>
          <w:lang w:val="es-CL"/>
        </w:rPr>
        <w:t>- El dinero que</w:t>
      </w:r>
      <w:r w:rsidRPr="001B47CB">
        <w:rPr>
          <w:rFonts w:ascii="Verdana" w:hAnsi="Verdana" w:cs="Arial"/>
          <w:sz w:val="28"/>
          <w:szCs w:val="28"/>
          <w:lang w:val="es-CL"/>
        </w:rPr>
        <w:t xml:space="preserve"> se recaude de los gastos comunes de los locales comerciales del condominio, serán destinados a rebajar el monto de los gastos comunes de los copropietarios de los departamentos del condominio.</w:t>
      </w:r>
    </w:p>
    <w:p w14:paraId="0014575E" w14:textId="77777777" w:rsidR="00794A5B" w:rsidRDefault="00794A5B" w:rsidP="00794A5B">
      <w:pPr>
        <w:spacing w:after="0" w:line="490" w:lineRule="exact"/>
        <w:jc w:val="both"/>
        <w:rPr>
          <w:rFonts w:ascii="Verdana" w:hAnsi="Verdana" w:cs="Arial"/>
          <w:sz w:val="28"/>
          <w:szCs w:val="28"/>
          <w:lang w:val="es-CL"/>
        </w:rPr>
      </w:pPr>
    </w:p>
    <w:p w14:paraId="2768593D" w14:textId="77777777" w:rsidR="00794A5B" w:rsidRDefault="00E12B66" w:rsidP="00794A5B">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VIGESIMO QUINTO</w:t>
      </w:r>
      <w:r w:rsidRPr="001B47CB">
        <w:rPr>
          <w:rFonts w:ascii="Verdana" w:hAnsi="Verdana" w:cs="Arial"/>
          <w:sz w:val="28"/>
          <w:szCs w:val="28"/>
          <w:lang w:val="es-CL"/>
        </w:rPr>
        <w:t xml:space="preserve">: </w:t>
      </w:r>
    </w:p>
    <w:p w14:paraId="69343374" w14:textId="77777777" w:rsidR="00794A5B" w:rsidRDefault="00E12B66" w:rsidP="00794A5B">
      <w:pPr>
        <w:spacing w:after="0" w:line="490" w:lineRule="exact"/>
        <w:ind w:left="3600" w:firstLine="720"/>
        <w:jc w:val="both"/>
        <w:rPr>
          <w:rFonts w:ascii="Verdana" w:hAnsi="Verdana" w:cs="Arial"/>
          <w:sz w:val="28"/>
          <w:szCs w:val="28"/>
          <w:lang w:val="es-CL"/>
        </w:rPr>
      </w:pPr>
      <w:r w:rsidRPr="00794A5B">
        <w:rPr>
          <w:rFonts w:ascii="Verdana" w:hAnsi="Verdana" w:cs="Arial"/>
          <w:b/>
          <w:bCs/>
          <w:sz w:val="28"/>
          <w:szCs w:val="28"/>
          <w:lang w:val="es-CL"/>
        </w:rPr>
        <w:t>Modificación del Reglamento</w:t>
      </w:r>
      <w:r w:rsidRPr="001B47CB">
        <w:rPr>
          <w:rFonts w:ascii="Verdana" w:hAnsi="Verdana" w:cs="Arial"/>
          <w:sz w:val="28"/>
          <w:szCs w:val="28"/>
          <w:lang w:val="es-CL"/>
        </w:rPr>
        <w:t xml:space="preserve"> .-</w:t>
      </w:r>
    </w:p>
    <w:p w14:paraId="12A6DCC2" w14:textId="77777777" w:rsidR="00794A5B" w:rsidRDefault="00E12B66" w:rsidP="00794A5B">
      <w:pPr>
        <w:spacing w:after="0" w:line="490" w:lineRule="exact"/>
        <w:jc w:val="both"/>
        <w:rPr>
          <w:rFonts w:ascii="Verdana" w:hAnsi="Verdana" w:cs="Arial"/>
          <w:sz w:val="28"/>
          <w:szCs w:val="28"/>
          <w:lang w:val="es-CL"/>
        </w:rPr>
      </w:pPr>
      <w:r w:rsidRPr="001B47CB">
        <w:rPr>
          <w:rFonts w:ascii="Verdana" w:hAnsi="Verdana" w:cs="Arial"/>
          <w:sz w:val="28"/>
          <w:szCs w:val="28"/>
          <w:lang w:val="es-CL"/>
        </w:rPr>
        <w:t>La modificación del reglamento del presente Reglamento solo podrá acordarse en Asamblea citada especialmente para tal objeto, debiendo expresarse en la citación el motivo de la convocatoria. El acuerdo deberá tomarse por los dos tercios de la totalidad de los copropietarios del condominio. El acta debería firmarse por las personas designadas por la Asamblea y por un Ministro de Fe y reducirse a escritura pública.-</w:t>
      </w:r>
    </w:p>
    <w:p w14:paraId="266FBC5F" w14:textId="77777777" w:rsidR="00794A5B" w:rsidRDefault="00794A5B" w:rsidP="00794A5B">
      <w:pPr>
        <w:spacing w:after="0" w:line="490" w:lineRule="exact"/>
        <w:jc w:val="both"/>
        <w:rPr>
          <w:rFonts w:ascii="Verdana" w:hAnsi="Verdana" w:cs="Arial"/>
          <w:sz w:val="28"/>
          <w:szCs w:val="28"/>
          <w:lang w:val="es-CL"/>
        </w:rPr>
      </w:pPr>
    </w:p>
    <w:p w14:paraId="279A3D57" w14:textId="77777777" w:rsidR="00794A5B" w:rsidRDefault="00E12B66" w:rsidP="00794A5B">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VIGESIMO SEXTO</w:t>
      </w:r>
      <w:r w:rsidRPr="001B47CB">
        <w:rPr>
          <w:rFonts w:ascii="Verdana" w:hAnsi="Verdana" w:cs="Arial"/>
          <w:sz w:val="28"/>
          <w:szCs w:val="28"/>
          <w:lang w:val="es-CL"/>
        </w:rPr>
        <w:t>:</w:t>
      </w:r>
    </w:p>
    <w:p w14:paraId="632FE841" w14:textId="77777777" w:rsidR="00730456" w:rsidRDefault="00E12B66" w:rsidP="00730456">
      <w:pPr>
        <w:spacing w:after="0" w:line="490" w:lineRule="exact"/>
        <w:ind w:left="2880" w:firstLine="720"/>
        <w:jc w:val="both"/>
        <w:rPr>
          <w:rFonts w:ascii="Verdana" w:hAnsi="Verdana" w:cs="Arial"/>
          <w:b/>
          <w:bCs/>
          <w:sz w:val="28"/>
          <w:szCs w:val="28"/>
          <w:lang w:val="es-CL"/>
        </w:rPr>
      </w:pPr>
      <w:r w:rsidRPr="00794A5B">
        <w:rPr>
          <w:rFonts w:ascii="Verdana" w:hAnsi="Verdana" w:cs="Arial"/>
          <w:b/>
          <w:bCs/>
          <w:sz w:val="28"/>
          <w:szCs w:val="28"/>
          <w:lang w:val="es-CL"/>
        </w:rPr>
        <w:t>Obligatoriedad del Reglamento.</w:t>
      </w:r>
    </w:p>
    <w:p w14:paraId="3FEDE18D" w14:textId="77777777" w:rsidR="00730456" w:rsidRDefault="00E12B66" w:rsidP="00794A5B">
      <w:pPr>
        <w:spacing w:after="0" w:line="490" w:lineRule="exact"/>
        <w:jc w:val="both"/>
        <w:rPr>
          <w:rFonts w:ascii="Verdana" w:hAnsi="Verdana" w:cs="Arial"/>
          <w:sz w:val="28"/>
          <w:szCs w:val="28"/>
          <w:lang w:val="es-CL"/>
        </w:rPr>
      </w:pPr>
      <w:r w:rsidRPr="00EF4C12">
        <w:rPr>
          <w:rFonts w:ascii="Verdana" w:hAnsi="Verdana" w:cs="Arial"/>
          <w:sz w:val="28"/>
          <w:szCs w:val="28"/>
          <w:lang w:val="es-CL"/>
        </w:rPr>
        <w:t>Las disposiciones del presente Reglamento</w:t>
      </w:r>
      <w:r w:rsidR="00545B71" w:rsidRPr="00EF4C12">
        <w:rPr>
          <w:rFonts w:ascii="Verdana" w:hAnsi="Verdana" w:cs="Arial"/>
          <w:sz w:val="28"/>
          <w:szCs w:val="28"/>
          <w:lang w:val="es-CL"/>
        </w:rPr>
        <w:t xml:space="preserve"> prevalecen sobre </w:t>
      </w:r>
      <w:r w:rsidR="00EF4C12" w:rsidRPr="00EF4C12">
        <w:rPr>
          <w:rFonts w:ascii="Verdana" w:hAnsi="Verdana" w:cs="Arial"/>
          <w:sz w:val="28"/>
          <w:szCs w:val="28"/>
          <w:lang w:val="es-CL"/>
        </w:rPr>
        <w:t>cualesquiera actos o convenios particulares que puedan celebrar los copropietarios,</w:t>
      </w:r>
      <w:r w:rsidRPr="00EF4C12">
        <w:rPr>
          <w:rFonts w:ascii="Verdana" w:hAnsi="Verdana" w:cs="Arial"/>
          <w:sz w:val="28"/>
          <w:szCs w:val="28"/>
          <w:lang w:val="es-CL"/>
        </w:rPr>
        <w:t>-</w:t>
      </w:r>
      <w:r w:rsidRPr="001B47CB">
        <w:rPr>
          <w:rFonts w:ascii="Verdana" w:hAnsi="Verdana" w:cs="Arial"/>
          <w:sz w:val="28"/>
          <w:szCs w:val="28"/>
          <w:lang w:val="es-CL"/>
        </w:rPr>
        <w:t xml:space="preserve"> </w:t>
      </w:r>
    </w:p>
    <w:p w14:paraId="23F2B332" w14:textId="77777777" w:rsidR="00730456" w:rsidRDefault="00730456" w:rsidP="00794A5B">
      <w:pPr>
        <w:spacing w:after="0" w:line="490" w:lineRule="exact"/>
        <w:jc w:val="both"/>
        <w:rPr>
          <w:rFonts w:ascii="Verdana" w:hAnsi="Verdana" w:cs="Arial"/>
          <w:sz w:val="28"/>
          <w:szCs w:val="28"/>
          <w:lang w:val="es-CL"/>
        </w:rPr>
      </w:pPr>
    </w:p>
    <w:p w14:paraId="30D137E4" w14:textId="77777777" w:rsidR="00730456" w:rsidRDefault="00E12B66" w:rsidP="00794A5B">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PRIMERO TRANSITORIO</w:t>
      </w:r>
      <w:r w:rsidRPr="001B47CB">
        <w:rPr>
          <w:rFonts w:ascii="Verdana" w:hAnsi="Verdana" w:cs="Arial"/>
          <w:sz w:val="28"/>
          <w:szCs w:val="28"/>
          <w:lang w:val="es-CL"/>
        </w:rPr>
        <w:t xml:space="preserve">: </w:t>
      </w:r>
    </w:p>
    <w:p w14:paraId="6559FE8B" w14:textId="77777777" w:rsidR="00730456" w:rsidRPr="00730456" w:rsidRDefault="00E12B66" w:rsidP="00730456">
      <w:pPr>
        <w:spacing w:after="0" w:line="490" w:lineRule="exact"/>
        <w:ind w:left="2880" w:firstLine="720"/>
        <w:jc w:val="both"/>
        <w:rPr>
          <w:rFonts w:ascii="Verdana" w:hAnsi="Verdana" w:cs="Arial"/>
          <w:b/>
          <w:bCs/>
          <w:sz w:val="28"/>
          <w:szCs w:val="28"/>
          <w:lang w:val="es-CL"/>
        </w:rPr>
      </w:pPr>
      <w:r w:rsidRPr="00EF4C12">
        <w:rPr>
          <w:rFonts w:ascii="Verdana" w:hAnsi="Verdana" w:cs="Arial"/>
          <w:b/>
          <w:bCs/>
          <w:sz w:val="28"/>
          <w:szCs w:val="28"/>
          <w:lang w:val="es-CL"/>
        </w:rPr>
        <w:t>Junta de Vigilancia provisor</w:t>
      </w:r>
      <w:r w:rsidR="00EF4C12" w:rsidRPr="00EF4C12">
        <w:rPr>
          <w:rFonts w:ascii="Verdana" w:hAnsi="Verdana" w:cs="Arial"/>
          <w:b/>
          <w:bCs/>
          <w:sz w:val="28"/>
          <w:szCs w:val="28"/>
          <w:lang w:val="es-CL"/>
        </w:rPr>
        <w:t>i</w:t>
      </w:r>
      <w:r w:rsidRPr="00EF4C12">
        <w:rPr>
          <w:rFonts w:ascii="Verdana" w:hAnsi="Verdana" w:cs="Arial"/>
          <w:b/>
          <w:bCs/>
          <w:sz w:val="28"/>
          <w:szCs w:val="28"/>
          <w:lang w:val="es-CL"/>
        </w:rPr>
        <w:t>a.-</w:t>
      </w:r>
    </w:p>
    <w:p w14:paraId="4886F6BC" w14:textId="77777777" w:rsidR="00730456" w:rsidRDefault="00730456" w:rsidP="00794A5B">
      <w:pPr>
        <w:spacing w:after="0" w:line="490" w:lineRule="exact"/>
        <w:jc w:val="both"/>
        <w:rPr>
          <w:rFonts w:ascii="Verdana" w:hAnsi="Verdana" w:cs="Arial"/>
          <w:sz w:val="28"/>
          <w:szCs w:val="28"/>
          <w:lang w:val="es-CL"/>
        </w:rPr>
      </w:pPr>
    </w:p>
    <w:p w14:paraId="7CB454C6" w14:textId="77777777" w:rsidR="00730456" w:rsidRDefault="00E12B66" w:rsidP="00794A5B">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Mientras no se reúna la primera Asamblea de copropietarios, se </w:t>
      </w:r>
      <w:r w:rsidRPr="001B47CB">
        <w:rPr>
          <w:rFonts w:ascii="Verdana" w:hAnsi="Verdana" w:cs="Arial"/>
          <w:sz w:val="28"/>
          <w:szCs w:val="28"/>
          <w:lang w:val="es-CL"/>
        </w:rPr>
        <w:lastRenderedPageBreak/>
        <w:t>designa con el carácter de provisoria, una Junta de Vigilancia que estará integrada por las  siguientes personas: Presidenta: Laura Luisa Cofre Márquez, Cedula nacional de identidad número cuatro millones novecientos noventa y cinco mil doscientos setenta y cinco guion nueve; Secretaria: Shensy Patricia Lagos Rojas, Cedula nacional de identidad númer</w:t>
      </w:r>
      <w:r w:rsidR="00CB4DF5" w:rsidRPr="001B47CB">
        <w:rPr>
          <w:rFonts w:ascii="Verdana" w:hAnsi="Verdana" w:cs="Arial"/>
          <w:sz w:val="28"/>
          <w:szCs w:val="28"/>
          <w:lang w:val="es-CL"/>
        </w:rPr>
        <w:t>o siete millones trescientos ses</w:t>
      </w:r>
      <w:r w:rsidRPr="001B47CB">
        <w:rPr>
          <w:rFonts w:ascii="Verdana" w:hAnsi="Verdana" w:cs="Arial"/>
          <w:sz w:val="28"/>
          <w:szCs w:val="28"/>
          <w:lang w:val="es-CL"/>
        </w:rPr>
        <w:t xml:space="preserve">enta y cinco mil novecientos trece guion dos; Tesorería: María Sofía González Guzmán, cedula nacional de identidad número cuatro millones seiscientos noventa y seis mil doscientos veintisiete guion tres, y los siguientes Directores: don Eduardo Salvador Godoy Vega, cedula nacional de identidad </w:t>
      </w:r>
      <w:r w:rsidR="00CB4DF5" w:rsidRPr="001B47CB">
        <w:rPr>
          <w:rFonts w:ascii="Verdana" w:hAnsi="Verdana" w:cs="Arial"/>
          <w:sz w:val="28"/>
          <w:szCs w:val="28"/>
          <w:lang w:val="es-CL"/>
        </w:rPr>
        <w:t>número</w:t>
      </w:r>
      <w:r w:rsidRPr="001B47CB">
        <w:rPr>
          <w:rFonts w:ascii="Verdana" w:hAnsi="Verdana" w:cs="Arial"/>
          <w:sz w:val="28"/>
          <w:szCs w:val="28"/>
          <w:lang w:val="es-CL"/>
        </w:rPr>
        <w:t xml:space="preserve"> nueve millones seiscientos setenta y cinco mil trescientos treinta y seis guion cinco y don José Bruño Calderón Guzmán, cedula nacional  de identidad número cinco millones trescientos noventa y cinco mil ochocientos noventa y ocho guion dos. </w:t>
      </w:r>
    </w:p>
    <w:p w14:paraId="2D251EE6" w14:textId="77777777" w:rsidR="00730456" w:rsidRDefault="00E12B66" w:rsidP="00730456">
      <w:pPr>
        <w:spacing w:after="0" w:line="490" w:lineRule="exact"/>
        <w:ind w:left="720"/>
        <w:jc w:val="both"/>
        <w:rPr>
          <w:rFonts w:ascii="Verdana" w:hAnsi="Verdana" w:cs="Arial"/>
          <w:sz w:val="28"/>
          <w:szCs w:val="28"/>
          <w:lang w:val="es-CL"/>
        </w:rPr>
      </w:pPr>
      <w:r w:rsidRPr="001B47CB">
        <w:rPr>
          <w:rFonts w:ascii="Verdana" w:hAnsi="Verdana" w:cs="Arial"/>
          <w:sz w:val="28"/>
          <w:szCs w:val="28"/>
          <w:lang w:val="es-CL"/>
        </w:rPr>
        <w:t>Esta junta estará facultada para elegir y contratar un Administrador hasta la celebración de la primera Asamblea de copropietarios, la cual se deberá celebrar en el mes de marzo del año mil novecientos noventa y ocho, como asimismo obtener el Rol Único tributario y abrir la cuenta corriente el condominio.-</w:t>
      </w:r>
    </w:p>
    <w:p w14:paraId="041F37D9" w14:textId="77777777" w:rsidR="00730456" w:rsidRDefault="00730456" w:rsidP="00730456">
      <w:pPr>
        <w:spacing w:after="0" w:line="490" w:lineRule="exact"/>
        <w:ind w:left="720"/>
        <w:jc w:val="both"/>
        <w:rPr>
          <w:rFonts w:ascii="Verdana" w:hAnsi="Verdana" w:cs="Arial"/>
          <w:sz w:val="28"/>
          <w:szCs w:val="28"/>
          <w:lang w:val="es-CL"/>
        </w:rPr>
      </w:pPr>
    </w:p>
    <w:p w14:paraId="3CAE2E96" w14:textId="77777777" w:rsidR="00730456" w:rsidRDefault="00E12B66" w:rsidP="00730456">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SEGUNDO TRANSITORIO:</w:t>
      </w:r>
    </w:p>
    <w:p w14:paraId="013E1786" w14:textId="77777777" w:rsidR="00730456" w:rsidRDefault="00E12B66" w:rsidP="00730456">
      <w:pPr>
        <w:spacing w:after="0" w:line="490" w:lineRule="exact"/>
        <w:ind w:left="2160" w:firstLine="720"/>
        <w:jc w:val="both"/>
        <w:rPr>
          <w:rFonts w:ascii="Verdana" w:hAnsi="Verdana" w:cs="Arial"/>
          <w:sz w:val="28"/>
          <w:szCs w:val="28"/>
          <w:lang w:val="es-CL"/>
        </w:rPr>
      </w:pPr>
      <w:r w:rsidRPr="00730456">
        <w:rPr>
          <w:rFonts w:ascii="Verdana" w:hAnsi="Verdana" w:cs="Arial"/>
          <w:b/>
          <w:bCs/>
          <w:sz w:val="28"/>
          <w:szCs w:val="28"/>
          <w:lang w:val="es-CL"/>
        </w:rPr>
        <w:t>Administración común del condominio</w:t>
      </w:r>
      <w:r w:rsidRPr="001B47CB">
        <w:rPr>
          <w:rFonts w:ascii="Verdana" w:hAnsi="Verdana" w:cs="Arial"/>
          <w:sz w:val="28"/>
          <w:szCs w:val="28"/>
          <w:lang w:val="es-CL"/>
        </w:rPr>
        <w:t xml:space="preserve">. </w:t>
      </w:r>
    </w:p>
    <w:p w14:paraId="461919CA" w14:textId="77777777" w:rsidR="00730456" w:rsidRDefault="00E12B66" w:rsidP="00730456">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Mientras no se constituya y celebre la primera Asamblea de copropietarios podrán tener una sola junta de de Vigilancia y un mismo Administrador .- encontrándose constituida la Asamblea de copropietarios del Sector tres, los Sectores que lo estimen, podrán darse una administración común por el tiempo que se acuerden, sin perjuicio de modificar este Reglamento en ese sentido, para lo cual requieran el acuerdo por simple mayoría, de  loa copropietarios de los respectivos sectores, o en su </w:t>
      </w:r>
      <w:r w:rsidRPr="00EF4C12">
        <w:rPr>
          <w:rFonts w:ascii="Verdana" w:hAnsi="Verdana" w:cs="Arial"/>
          <w:sz w:val="28"/>
          <w:szCs w:val="28"/>
          <w:lang w:val="es-CL"/>
        </w:rPr>
        <w:t>caso</w:t>
      </w:r>
      <w:r w:rsidR="00EF4C12" w:rsidRPr="00EF4C12">
        <w:rPr>
          <w:rFonts w:ascii="Verdana" w:hAnsi="Verdana" w:cs="Arial"/>
          <w:sz w:val="28"/>
          <w:szCs w:val="28"/>
          <w:lang w:val="es-CL"/>
        </w:rPr>
        <w:t>, de tod</w:t>
      </w:r>
      <w:r w:rsidRPr="00EF4C12">
        <w:rPr>
          <w:rFonts w:ascii="Verdana" w:hAnsi="Verdana" w:cs="Arial"/>
          <w:sz w:val="28"/>
          <w:szCs w:val="28"/>
          <w:lang w:val="es-CL"/>
        </w:rPr>
        <w:t>o el condominio.</w:t>
      </w:r>
    </w:p>
    <w:p w14:paraId="4BFF375F" w14:textId="77777777" w:rsidR="00730456" w:rsidRDefault="00730456" w:rsidP="00730456">
      <w:pPr>
        <w:spacing w:after="0" w:line="490" w:lineRule="exact"/>
        <w:jc w:val="both"/>
        <w:rPr>
          <w:rFonts w:ascii="Verdana" w:hAnsi="Verdana" w:cs="Arial"/>
          <w:sz w:val="28"/>
          <w:szCs w:val="28"/>
          <w:lang w:val="es-CL"/>
        </w:rPr>
      </w:pPr>
    </w:p>
    <w:p w14:paraId="18FC066A" w14:textId="77777777" w:rsidR="00730456" w:rsidRDefault="00E12B66" w:rsidP="00730456">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TERCERO TRANSITORIO</w:t>
      </w:r>
      <w:r w:rsidRPr="001B47CB">
        <w:rPr>
          <w:rFonts w:ascii="Verdana" w:hAnsi="Verdana" w:cs="Arial"/>
          <w:sz w:val="28"/>
          <w:szCs w:val="28"/>
          <w:lang w:val="es-CL"/>
        </w:rPr>
        <w:t xml:space="preserve">: </w:t>
      </w:r>
    </w:p>
    <w:p w14:paraId="178ECE40" w14:textId="77777777" w:rsidR="00730456" w:rsidRPr="00730456" w:rsidRDefault="00E12B66" w:rsidP="00730456">
      <w:pPr>
        <w:spacing w:after="0" w:line="490" w:lineRule="exact"/>
        <w:ind w:left="2160"/>
        <w:jc w:val="both"/>
        <w:rPr>
          <w:rFonts w:ascii="Verdana" w:hAnsi="Verdana" w:cs="Arial"/>
          <w:b/>
          <w:bCs/>
          <w:sz w:val="28"/>
          <w:szCs w:val="28"/>
          <w:lang w:val="es-CL"/>
        </w:rPr>
      </w:pPr>
      <w:r w:rsidRPr="00730456">
        <w:rPr>
          <w:rFonts w:ascii="Verdana" w:hAnsi="Verdana" w:cs="Arial"/>
          <w:b/>
          <w:bCs/>
          <w:sz w:val="28"/>
          <w:szCs w:val="28"/>
          <w:lang w:val="es-CL"/>
        </w:rPr>
        <w:t>Mantención y reparación de espacios comunes del equipamientos General.-</w:t>
      </w:r>
    </w:p>
    <w:p w14:paraId="5C8B3A80" w14:textId="77777777" w:rsidR="00730456" w:rsidRDefault="00730456" w:rsidP="00730456">
      <w:pPr>
        <w:spacing w:after="0" w:line="490" w:lineRule="exact"/>
        <w:jc w:val="both"/>
        <w:rPr>
          <w:rFonts w:ascii="Verdana" w:hAnsi="Verdana" w:cs="Arial"/>
          <w:sz w:val="28"/>
          <w:szCs w:val="28"/>
          <w:lang w:val="es-CL"/>
        </w:rPr>
      </w:pPr>
    </w:p>
    <w:p w14:paraId="645024C1" w14:textId="77777777" w:rsidR="00730456" w:rsidRDefault="00E12B66" w:rsidP="00730456">
      <w:pPr>
        <w:spacing w:after="0" w:line="490" w:lineRule="exact"/>
        <w:jc w:val="both"/>
        <w:rPr>
          <w:rFonts w:ascii="Verdana" w:hAnsi="Verdana" w:cs="Arial"/>
          <w:sz w:val="28"/>
          <w:szCs w:val="28"/>
          <w:lang w:val="es-CL"/>
        </w:rPr>
      </w:pPr>
      <w:r w:rsidRPr="001B47CB">
        <w:rPr>
          <w:rFonts w:ascii="Verdana" w:hAnsi="Verdana" w:cs="Arial"/>
          <w:sz w:val="28"/>
          <w:szCs w:val="28"/>
          <w:lang w:val="es-CL"/>
        </w:rPr>
        <w:t>Mientras no se encuentre funcionando el sector tres y para los efectos de determinar a la proporción en que se deberá concurrir al pago de los gastos el uso de los espacio comunes, que comparten los sectores uno y dos del condominio, se ha determinado el siguiente porcentaje prorrateo provisorio a) veinticuatro mil ochocientos  noventa y seis coma sesenta y seis por ciento para el sector uno y, b) nueve m</w:t>
      </w:r>
      <w:r w:rsidR="00CB4DF5" w:rsidRPr="001B47CB">
        <w:rPr>
          <w:rFonts w:ascii="Verdana" w:hAnsi="Verdana" w:cs="Arial"/>
          <w:sz w:val="28"/>
          <w:szCs w:val="28"/>
          <w:lang w:val="es-CL"/>
        </w:rPr>
        <w:t>il setenta y seis coma ses</w:t>
      </w:r>
      <w:r w:rsidRPr="001B47CB">
        <w:rPr>
          <w:rFonts w:ascii="Verdana" w:hAnsi="Verdana" w:cs="Arial"/>
          <w:sz w:val="28"/>
          <w:szCs w:val="28"/>
          <w:lang w:val="es-CL"/>
        </w:rPr>
        <w:t>enta y nueve por ciento para el Sector dos.</w:t>
      </w:r>
    </w:p>
    <w:p w14:paraId="719EDB4C" w14:textId="77777777" w:rsidR="00730456" w:rsidRDefault="00730456" w:rsidP="00730456">
      <w:pPr>
        <w:spacing w:after="0" w:line="490" w:lineRule="exact"/>
        <w:jc w:val="both"/>
        <w:rPr>
          <w:rFonts w:ascii="Verdana" w:hAnsi="Verdana" w:cs="Arial"/>
          <w:sz w:val="28"/>
          <w:szCs w:val="28"/>
          <w:lang w:val="es-CL"/>
        </w:rPr>
      </w:pPr>
    </w:p>
    <w:p w14:paraId="764FF4FB" w14:textId="77777777" w:rsidR="00730456" w:rsidRDefault="00E12B66" w:rsidP="00730456">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ARTÍCULO CUARTO TRANSITORIO</w:t>
      </w:r>
      <w:r w:rsidRPr="001B47CB">
        <w:rPr>
          <w:rFonts w:ascii="Verdana" w:hAnsi="Verdana" w:cs="Arial"/>
          <w:sz w:val="28"/>
          <w:szCs w:val="28"/>
          <w:lang w:val="es-CL"/>
        </w:rPr>
        <w:t>:</w:t>
      </w:r>
    </w:p>
    <w:p w14:paraId="7476437B" w14:textId="77777777" w:rsidR="00730456" w:rsidRDefault="00730456" w:rsidP="00730456">
      <w:pPr>
        <w:spacing w:after="0" w:line="490" w:lineRule="exact"/>
        <w:jc w:val="both"/>
        <w:rPr>
          <w:rFonts w:ascii="Verdana" w:hAnsi="Verdana" w:cs="Arial"/>
          <w:sz w:val="28"/>
          <w:szCs w:val="28"/>
          <w:lang w:val="es-CL"/>
        </w:rPr>
      </w:pPr>
      <w:r>
        <w:rPr>
          <w:rFonts w:ascii="Verdana" w:hAnsi="Verdana" w:cs="Arial"/>
          <w:sz w:val="28"/>
          <w:szCs w:val="28"/>
          <w:lang w:val="es-CL"/>
        </w:rPr>
        <w:tab/>
      </w:r>
      <w:r>
        <w:rPr>
          <w:rFonts w:ascii="Verdana" w:hAnsi="Verdana" w:cs="Arial"/>
          <w:sz w:val="28"/>
          <w:szCs w:val="28"/>
          <w:lang w:val="es-CL"/>
        </w:rPr>
        <w:tab/>
      </w:r>
      <w:r>
        <w:rPr>
          <w:rFonts w:ascii="Verdana" w:hAnsi="Verdana" w:cs="Arial"/>
          <w:sz w:val="28"/>
          <w:szCs w:val="28"/>
          <w:lang w:val="es-CL"/>
        </w:rPr>
        <w:tab/>
      </w:r>
      <w:r>
        <w:rPr>
          <w:rFonts w:ascii="Verdana" w:hAnsi="Verdana" w:cs="Arial"/>
          <w:sz w:val="28"/>
          <w:szCs w:val="28"/>
          <w:lang w:val="es-CL"/>
        </w:rPr>
        <w:tab/>
      </w:r>
      <w:r>
        <w:rPr>
          <w:rFonts w:ascii="Verdana" w:hAnsi="Verdana" w:cs="Arial"/>
          <w:sz w:val="28"/>
          <w:szCs w:val="28"/>
          <w:lang w:val="es-CL"/>
        </w:rPr>
        <w:tab/>
      </w:r>
      <w:r>
        <w:rPr>
          <w:rFonts w:ascii="Verdana" w:hAnsi="Verdana" w:cs="Arial"/>
          <w:sz w:val="28"/>
          <w:szCs w:val="28"/>
          <w:lang w:val="es-CL"/>
        </w:rPr>
        <w:tab/>
      </w:r>
      <w:r w:rsidR="00E12B66" w:rsidRPr="00730456">
        <w:rPr>
          <w:rFonts w:ascii="Verdana" w:hAnsi="Verdana" w:cs="Arial"/>
          <w:b/>
          <w:bCs/>
          <w:sz w:val="28"/>
          <w:szCs w:val="28"/>
          <w:lang w:val="es-CL"/>
        </w:rPr>
        <w:t>pago de los gastos comunes</w:t>
      </w:r>
      <w:r w:rsidR="00E12B66" w:rsidRPr="001B47CB">
        <w:rPr>
          <w:rFonts w:ascii="Verdana" w:hAnsi="Verdana" w:cs="Arial"/>
          <w:sz w:val="28"/>
          <w:szCs w:val="28"/>
          <w:lang w:val="es-CL"/>
        </w:rPr>
        <w:t xml:space="preserve">.- </w:t>
      </w:r>
    </w:p>
    <w:p w14:paraId="7807C116" w14:textId="77777777" w:rsidR="00730456" w:rsidRDefault="00E12B66" w:rsidP="00730456">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los gastos comunes durante los seis primeros meses de funcionamiento del condominio se pagaran en partes iguales por los copropietarios de los </w:t>
      </w:r>
      <w:r w:rsidRPr="00EF4C12">
        <w:rPr>
          <w:rFonts w:ascii="Verdana" w:hAnsi="Verdana" w:cs="Arial"/>
          <w:sz w:val="28"/>
          <w:szCs w:val="28"/>
          <w:lang w:val="es-CL"/>
        </w:rPr>
        <w:t>sectores uno y do</w:t>
      </w:r>
      <w:r w:rsidR="00EF4C12" w:rsidRPr="00EF4C12">
        <w:rPr>
          <w:rFonts w:ascii="Verdana" w:hAnsi="Verdana" w:cs="Arial"/>
          <w:sz w:val="28"/>
          <w:szCs w:val="28"/>
          <w:lang w:val="es-CL"/>
        </w:rPr>
        <w:t>s</w:t>
      </w:r>
      <w:r w:rsidRPr="00EF4C12">
        <w:rPr>
          <w:rFonts w:ascii="Verdana" w:hAnsi="Verdana" w:cs="Arial"/>
          <w:sz w:val="28"/>
          <w:szCs w:val="28"/>
          <w:lang w:val="es-CL"/>
        </w:rPr>
        <w:t>-</w:t>
      </w:r>
    </w:p>
    <w:p w14:paraId="5C876F7D" w14:textId="77777777" w:rsidR="00730456" w:rsidRDefault="00730456" w:rsidP="00730456">
      <w:pPr>
        <w:spacing w:after="0" w:line="490" w:lineRule="exact"/>
        <w:jc w:val="both"/>
        <w:rPr>
          <w:rFonts w:ascii="Verdana" w:hAnsi="Verdana" w:cs="Arial"/>
          <w:sz w:val="28"/>
          <w:szCs w:val="28"/>
          <w:lang w:val="es-CL"/>
        </w:rPr>
      </w:pPr>
    </w:p>
    <w:p w14:paraId="52CCEA0C" w14:textId="77777777" w:rsidR="00730456" w:rsidRDefault="00E12B66" w:rsidP="00730456">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ARTÍCULO QUINTO TRANSITORIO</w:t>
      </w:r>
      <w:r w:rsidRPr="00EF4C12">
        <w:rPr>
          <w:rFonts w:ascii="Verdana" w:hAnsi="Verdana" w:cs="Arial"/>
          <w:b/>
          <w:sz w:val="28"/>
          <w:szCs w:val="28"/>
          <w:lang w:val="es-CL"/>
        </w:rPr>
        <w:t>:</w:t>
      </w:r>
      <w:r w:rsidR="00EF4C12" w:rsidRPr="00EF4C12">
        <w:rPr>
          <w:rFonts w:ascii="Verdana" w:hAnsi="Verdana" w:cs="Arial"/>
          <w:b/>
          <w:sz w:val="28"/>
          <w:szCs w:val="28"/>
          <w:lang w:val="es-CL"/>
        </w:rPr>
        <w:t xml:space="preserve"> </w:t>
      </w:r>
      <w:r w:rsidRPr="00EF4C12">
        <w:rPr>
          <w:rFonts w:ascii="Verdana" w:hAnsi="Verdana" w:cs="Arial"/>
          <w:sz w:val="28"/>
          <w:szCs w:val="28"/>
          <w:lang w:val="es-CL"/>
        </w:rPr>
        <w:t>D</w:t>
      </w:r>
      <w:r w:rsidRPr="001B47CB">
        <w:rPr>
          <w:rFonts w:ascii="Verdana" w:hAnsi="Verdana" w:cs="Arial"/>
          <w:sz w:val="28"/>
          <w:szCs w:val="28"/>
          <w:lang w:val="es-CL"/>
        </w:rPr>
        <w:t xml:space="preserve">erechos de los copropietarios del Sector tres en los bienes comunes y su participación en los gastos comunes.- En atención a que se encuentra en construcción el Sector tres de este condominio, los derechos de los copropietarios del Sector tres en los bienes comunes y su participación en los gastos comunes de determinara en una reglamento de copropiedad complementario que pasara a formar parte del presente instrumento.- </w:t>
      </w:r>
    </w:p>
    <w:p w14:paraId="1A3BADD2" w14:textId="77777777" w:rsidR="00730456" w:rsidRDefault="00730456" w:rsidP="00730456">
      <w:pPr>
        <w:spacing w:after="0" w:line="490" w:lineRule="exact"/>
        <w:jc w:val="both"/>
        <w:rPr>
          <w:rFonts w:ascii="Verdana" w:hAnsi="Verdana" w:cs="Arial"/>
          <w:sz w:val="28"/>
          <w:szCs w:val="28"/>
          <w:lang w:val="es-CL"/>
        </w:rPr>
      </w:pPr>
    </w:p>
    <w:p w14:paraId="7E88147F" w14:textId="77777777" w:rsidR="00730456" w:rsidRDefault="00EF4C12" w:rsidP="00730456">
      <w:pPr>
        <w:spacing w:after="0" w:line="490" w:lineRule="exact"/>
        <w:jc w:val="both"/>
        <w:rPr>
          <w:rFonts w:ascii="Verdana" w:hAnsi="Verdana" w:cs="Arial"/>
          <w:sz w:val="28"/>
          <w:szCs w:val="28"/>
          <w:lang w:val="es-CL"/>
        </w:rPr>
      </w:pPr>
      <w:r w:rsidRPr="00EF4C12">
        <w:rPr>
          <w:rFonts w:ascii="Verdana" w:hAnsi="Verdana" w:cs="Arial"/>
          <w:b/>
          <w:sz w:val="28"/>
          <w:szCs w:val="28"/>
          <w:u w:val="single"/>
          <w:lang w:val="es-CL"/>
        </w:rPr>
        <w:t>A</w:t>
      </w:r>
      <w:r>
        <w:rPr>
          <w:rFonts w:ascii="Verdana" w:hAnsi="Verdana" w:cs="Arial"/>
          <w:b/>
          <w:sz w:val="28"/>
          <w:szCs w:val="28"/>
          <w:u w:val="single"/>
          <w:lang w:val="es-CL"/>
        </w:rPr>
        <w:t xml:space="preserve">RTICULO </w:t>
      </w:r>
      <w:r w:rsidR="00E12B66" w:rsidRPr="001B47CB">
        <w:rPr>
          <w:rFonts w:ascii="Verdana" w:hAnsi="Verdana" w:cs="Arial"/>
          <w:b/>
          <w:sz w:val="28"/>
          <w:szCs w:val="28"/>
          <w:u w:val="single"/>
          <w:lang w:val="es-CL"/>
        </w:rPr>
        <w:t>SEXTO TRANSITORIO</w:t>
      </w:r>
      <w:r w:rsidR="00E12B66" w:rsidRPr="001B47CB">
        <w:rPr>
          <w:rFonts w:ascii="Verdana" w:hAnsi="Verdana" w:cs="Arial"/>
          <w:sz w:val="28"/>
          <w:szCs w:val="28"/>
          <w:lang w:val="es-CL"/>
        </w:rPr>
        <w:t>:</w:t>
      </w:r>
    </w:p>
    <w:p w14:paraId="458749B7" w14:textId="77777777" w:rsidR="00730456" w:rsidRDefault="00E12B66" w:rsidP="00730456">
      <w:pPr>
        <w:spacing w:after="0" w:line="490" w:lineRule="exact"/>
        <w:ind w:left="4320"/>
        <w:jc w:val="both"/>
        <w:rPr>
          <w:rFonts w:ascii="Verdana" w:hAnsi="Verdana" w:cs="Arial"/>
          <w:sz w:val="28"/>
          <w:szCs w:val="28"/>
          <w:lang w:val="es-CL"/>
        </w:rPr>
      </w:pPr>
      <w:r w:rsidRPr="00730456">
        <w:rPr>
          <w:rFonts w:ascii="Verdana" w:hAnsi="Verdana" w:cs="Arial"/>
          <w:b/>
          <w:bCs/>
          <w:sz w:val="28"/>
          <w:szCs w:val="28"/>
          <w:lang w:val="es-CL"/>
        </w:rPr>
        <w:t>Pago de las contribuciones</w:t>
      </w:r>
      <w:r w:rsidRPr="001B47CB">
        <w:rPr>
          <w:rFonts w:ascii="Verdana" w:hAnsi="Verdana" w:cs="Arial"/>
          <w:sz w:val="28"/>
          <w:szCs w:val="28"/>
          <w:lang w:val="es-CL"/>
        </w:rPr>
        <w:t>.</w:t>
      </w:r>
    </w:p>
    <w:p w14:paraId="7223DBCD" w14:textId="77777777" w:rsidR="00730456" w:rsidRDefault="00E12B66" w:rsidP="00730456">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 Las contribuciones que afecten al inmueble serán pagadas directamente por cada copropietario, sin perjuicio de que como un </w:t>
      </w:r>
      <w:r w:rsidRPr="001B47CB">
        <w:rPr>
          <w:rFonts w:ascii="Verdana" w:hAnsi="Verdana" w:cs="Arial"/>
          <w:sz w:val="28"/>
          <w:szCs w:val="28"/>
          <w:lang w:val="es-CL"/>
        </w:rPr>
        <w:lastRenderedPageBreak/>
        <w:t>medio para facilitar este servicio, pueda hacerlo el Administrador, siempre que en su oportunidad se le provea de fondos para ello. Mientras no se haga por las autoridades correspondientes la separación de roles con su avaluó fiscal separado por departamento, el pago de las contribuciones fiscales y municipales se considerara gasto común y será prorrateado entre todos los copropietarios en la misma proporción correspondiente a su cuota en el condominio fijado en conformidad al Artículo sexto del presente Reglamento.-</w:t>
      </w:r>
    </w:p>
    <w:p w14:paraId="64B43E02" w14:textId="77777777" w:rsidR="00730456" w:rsidRDefault="00730456" w:rsidP="00730456">
      <w:pPr>
        <w:spacing w:after="0" w:line="490" w:lineRule="exact"/>
        <w:jc w:val="both"/>
        <w:rPr>
          <w:rFonts w:ascii="Verdana" w:hAnsi="Verdana" w:cs="Arial"/>
          <w:sz w:val="28"/>
          <w:szCs w:val="28"/>
          <w:lang w:val="es-CL"/>
        </w:rPr>
      </w:pPr>
    </w:p>
    <w:p w14:paraId="71BBBA5A" w14:textId="77777777" w:rsidR="00730456" w:rsidRDefault="00E12B66" w:rsidP="00730456">
      <w:pPr>
        <w:spacing w:after="0" w:line="490" w:lineRule="exact"/>
        <w:jc w:val="both"/>
        <w:rPr>
          <w:rFonts w:ascii="Verdana" w:hAnsi="Verdana" w:cs="Arial"/>
          <w:sz w:val="28"/>
          <w:szCs w:val="28"/>
          <w:lang w:val="es-CL"/>
        </w:rPr>
      </w:pPr>
      <w:r w:rsidRPr="001B47CB">
        <w:rPr>
          <w:rFonts w:ascii="Verdana" w:hAnsi="Verdana" w:cs="Arial"/>
          <w:b/>
          <w:sz w:val="28"/>
          <w:szCs w:val="28"/>
          <w:u w:val="single"/>
          <w:lang w:val="es-CL"/>
        </w:rPr>
        <w:t>ARTICULO SEPTIMO TRANSITORIO</w:t>
      </w:r>
      <w:r w:rsidRPr="001B47CB">
        <w:rPr>
          <w:rFonts w:ascii="Verdana" w:hAnsi="Verdana" w:cs="Arial"/>
          <w:sz w:val="28"/>
          <w:szCs w:val="28"/>
          <w:lang w:val="es-CL"/>
        </w:rPr>
        <w:t>:</w:t>
      </w:r>
    </w:p>
    <w:p w14:paraId="49E8F08D" w14:textId="77777777" w:rsidR="00730456" w:rsidRPr="00730456" w:rsidRDefault="00E12B66" w:rsidP="00730456">
      <w:pPr>
        <w:spacing w:after="0" w:line="490" w:lineRule="exact"/>
        <w:jc w:val="both"/>
        <w:rPr>
          <w:rFonts w:ascii="Verdana" w:hAnsi="Verdana" w:cs="Arial"/>
          <w:b/>
          <w:bCs/>
          <w:sz w:val="28"/>
          <w:szCs w:val="28"/>
          <w:lang w:val="es-CL"/>
        </w:rPr>
      </w:pPr>
      <w:r w:rsidRPr="00730456">
        <w:rPr>
          <w:rFonts w:ascii="Verdana" w:hAnsi="Verdana" w:cs="Arial"/>
          <w:b/>
          <w:bCs/>
          <w:sz w:val="28"/>
          <w:szCs w:val="28"/>
          <w:lang w:val="es-CL"/>
        </w:rPr>
        <w:t xml:space="preserve">Departamento piloto y oficinas de ventas de habitacoop.- </w:t>
      </w:r>
    </w:p>
    <w:p w14:paraId="086133C2" w14:textId="77777777" w:rsidR="00075A69" w:rsidRPr="001B47CB" w:rsidRDefault="00E12B66" w:rsidP="001B47CB">
      <w:pPr>
        <w:spacing w:after="0" w:line="490" w:lineRule="exact"/>
        <w:jc w:val="both"/>
        <w:rPr>
          <w:rFonts w:ascii="Verdana" w:hAnsi="Verdana" w:cs="Arial"/>
          <w:sz w:val="28"/>
          <w:szCs w:val="28"/>
          <w:lang w:val="es-CL"/>
        </w:rPr>
      </w:pPr>
      <w:r w:rsidRPr="001B47CB">
        <w:rPr>
          <w:rFonts w:ascii="Verdana" w:hAnsi="Verdana" w:cs="Arial"/>
          <w:sz w:val="28"/>
          <w:szCs w:val="28"/>
          <w:lang w:val="es-CL"/>
        </w:rPr>
        <w:t xml:space="preserve">Mientras se encuentre pendiente la venta de los departamentos vacantes de la cooperativa Habitacoop, la comunidad de copropietarios autoriza el funcionamiento de un Departamento piloto y oficina de ventas, para la promoción y oferta al publico de estos inmuebles, facilitando la instalación de letreros y señalizaciones que sean necesarios, como asimismo el ingreso al condominio tanto de las personas a quienes habitacoop encargue este cometido, como de aquellas interesadas en su compra.- La personería de don Hugo Bosch Andrade para actuar en representación de la cooperativa de financiamiento, construcción y Servicios Habitacionales de vivienda Habitacoop Limitada, consta de la escritura de fecha veintitrés de abril de mil novecientos noventa y siete otorgada en esta Notaria, la que no se inserta por ser conocida de los comparecientes y del Notario que autoriza.-  Se faculta al portador de copia autorizada de la escritura pública que contenga el presente Reglamento para requerir del conservador de Bienes Raíces competente las inscripciones y anotaciones correspondientes en el Registro de Hipotecas y Gravámenes.- en comprobante y previa lectura, firman. Se da copia. Se anoto en el libro de Repertorios con el numero </w:t>
      </w:r>
      <w:r w:rsidR="00730456" w:rsidRPr="001B47CB">
        <w:rPr>
          <w:rFonts w:ascii="Verdana" w:hAnsi="Verdana" w:cs="Arial"/>
          <w:sz w:val="28"/>
          <w:szCs w:val="28"/>
          <w:lang w:val="es-CL"/>
        </w:rPr>
        <w:t xml:space="preserve">cuatrocientos veintiuno. </w:t>
      </w:r>
      <w:r w:rsidRPr="001B47CB">
        <w:rPr>
          <w:rFonts w:ascii="Verdana" w:hAnsi="Verdana" w:cs="Arial"/>
          <w:sz w:val="28"/>
          <w:szCs w:val="28"/>
          <w:lang w:val="es-CL"/>
        </w:rPr>
        <w:t xml:space="preserve"> doy fe.</w:t>
      </w:r>
    </w:p>
    <w:p w14:paraId="140B477C" w14:textId="77777777" w:rsidR="003A349E" w:rsidRPr="00FE0A94" w:rsidRDefault="008D0EAC" w:rsidP="00730456">
      <w:pPr>
        <w:spacing w:after="0" w:line="490" w:lineRule="exact"/>
        <w:jc w:val="both"/>
        <w:rPr>
          <w:lang w:val="es-CL"/>
        </w:rPr>
        <w:sectPr w:rsidR="003A349E" w:rsidRPr="00FE0A94" w:rsidSect="00F9444C">
          <w:type w:val="continuous"/>
          <w:pgSz w:w="12240" w:h="18720" w:code="41"/>
          <w:pgMar w:top="1134" w:right="1418" w:bottom="1134" w:left="1418" w:header="720" w:footer="720" w:gutter="0"/>
          <w:cols w:space="720"/>
          <w:docGrid w:linePitch="299"/>
        </w:sectPr>
      </w:pPr>
      <w:r w:rsidRPr="001B47CB">
        <w:rPr>
          <w:rFonts w:ascii="Verdana" w:hAnsi="Verdana" w:cstheme="minorHAnsi"/>
          <w:spacing w:val="4"/>
          <w:w w:val="141"/>
          <w:sz w:val="28"/>
          <w:szCs w:val="28"/>
          <w:lang w:val="es-ES_tradnl"/>
        </w:rPr>
        <w:lastRenderedPageBreak/>
        <w:br w:type="page"/>
      </w:r>
    </w:p>
    <w:p w14:paraId="0FC227C2" w14:textId="32BA49BB" w:rsidR="00AA6E9A" w:rsidRPr="00FE0A94" w:rsidRDefault="00BB6533" w:rsidP="003A349E">
      <w:pPr>
        <w:spacing w:before="62" w:after="0" w:line="413" w:lineRule="auto"/>
        <w:ind w:right="613"/>
        <w:jc w:val="both"/>
        <w:rPr>
          <w:sz w:val="20"/>
          <w:szCs w:val="20"/>
          <w:lang w:val="es-CL"/>
        </w:rPr>
      </w:pPr>
      <w:r>
        <w:rPr>
          <w:noProof/>
        </w:rPr>
        <w:lastRenderedPageBreak/>
        <mc:AlternateContent>
          <mc:Choice Requires="wpg">
            <w:drawing>
              <wp:anchor distT="0" distB="0" distL="114300" distR="114300" simplePos="0" relativeHeight="503314602" behindDoc="1" locked="0" layoutInCell="1" allowOverlap="1" wp14:anchorId="1B3E9672" wp14:editId="74CB34EC">
                <wp:simplePos x="0" y="0"/>
                <wp:positionH relativeFrom="page">
                  <wp:posOffset>774700</wp:posOffset>
                </wp:positionH>
                <wp:positionV relativeFrom="paragraph">
                  <wp:posOffset>1117600</wp:posOffset>
                </wp:positionV>
                <wp:extent cx="3985895" cy="1243330"/>
                <wp:effectExtent l="0" t="0" r="0" b="0"/>
                <wp:wrapNone/>
                <wp:docPr id="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5895" cy="1243330"/>
                          <a:chOff x="1220" y="1760"/>
                          <a:chExt cx="6277" cy="1958"/>
                        </a:xfrm>
                      </wpg:grpSpPr>
                      <pic:pic xmlns:pic="http://schemas.openxmlformats.org/drawingml/2006/picture">
                        <pic:nvPicPr>
                          <pic:cNvPr id="14" name="Picture 18"/>
                          <pic:cNvPicPr>
                            <a:picLocks noChangeAspect="1" noChangeArrowheads="1"/>
                          </pic:cNvPicPr>
                        </pic:nvPicPr>
                        <pic:blipFill>
                          <a:blip r:embed="rId5"/>
                          <a:srcRect/>
                          <a:stretch>
                            <a:fillRect/>
                          </a:stretch>
                        </pic:blipFill>
                        <pic:spPr bwMode="auto">
                          <a:xfrm>
                            <a:off x="1238" y="1760"/>
                            <a:ext cx="6259" cy="1958"/>
                          </a:xfrm>
                          <a:prstGeom prst="rect">
                            <a:avLst/>
                          </a:prstGeom>
                          <a:noFill/>
                        </pic:spPr>
                      </pic:pic>
                      <wpg:grpSp>
                        <wpg:cNvPr id="15" name="Group 16"/>
                        <wpg:cNvGrpSpPr>
                          <a:grpSpLocks/>
                        </wpg:cNvGrpSpPr>
                        <wpg:grpSpPr bwMode="auto">
                          <a:xfrm>
                            <a:off x="1225" y="2476"/>
                            <a:ext cx="2" cy="654"/>
                            <a:chOff x="1225" y="2476"/>
                            <a:chExt cx="2" cy="654"/>
                          </a:xfrm>
                        </wpg:grpSpPr>
                        <wps:wsp>
                          <wps:cNvPr id="16" name="Freeform 17"/>
                          <wps:cNvSpPr>
                            <a:spLocks/>
                          </wps:cNvSpPr>
                          <wps:spPr bwMode="auto">
                            <a:xfrm>
                              <a:off x="1225" y="2476"/>
                              <a:ext cx="2" cy="654"/>
                            </a:xfrm>
                            <a:custGeom>
                              <a:avLst/>
                              <a:gdLst>
                                <a:gd name="T0" fmla="+- 0 3130 2476"/>
                                <a:gd name="T1" fmla="*/ 3130 h 654"/>
                                <a:gd name="T2" fmla="+- 0 2476 2476"/>
                                <a:gd name="T3" fmla="*/ 2476 h 654"/>
                              </a:gdLst>
                              <a:ahLst/>
                              <a:cxnLst>
                                <a:cxn ang="0">
                                  <a:pos x="0" y="T1"/>
                                </a:cxn>
                                <a:cxn ang="0">
                                  <a:pos x="0" y="T3"/>
                                </a:cxn>
                              </a:cxnLst>
                              <a:rect l="0" t="0" r="r" b="b"/>
                              <a:pathLst>
                                <a:path h="654">
                                  <a:moveTo>
                                    <a:pt x="0" y="654"/>
                                  </a:moveTo>
                                  <a:lnTo>
                                    <a:pt x="0" y="0"/>
                                  </a:lnTo>
                                </a:path>
                              </a:pathLst>
                            </a:custGeom>
                            <a:noFill/>
                            <a:ln w="612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85675" id="Group 15" o:spid="_x0000_s1026" style="position:absolute;margin-left:61pt;margin-top:88pt;width:313.85pt;height:97.9pt;z-index:-1878;mso-position-horizontal-relative:page" coordorigin="1220,1760" coordsize="6277,1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WaWjIgQAAJsKAAAOAAAAZHJzL2Uyb0RvYy54bWy0Vttu3DYQfS/QfyD0&#10;2MLelfZmC14HgR0bAdLWSNwP4ErUBZFIluSu7Hx9z5CS9uJc3AA14MVQMxyeOXMhr948tQ3bCWNr&#10;JddRfD6NmJCZymtZrqO/H+/OLiJmHZc5b5QU6+hZ2OjN9a+/XHU6FYmqVJMLw+BE2rTT66hyTqeT&#10;ic0q0XJ7rrSQUBbKtNxhacpJbngH720zSabT5aRTJtdGZcJafL0Nyuja+y8Kkbm/isIKx5p1BGzO&#10;/xr/u6HfyfUVT0vDdVVnPQz+EyhaXkscOrq65Y6zralfuGrrzCirCneeqXaiiqLOhI8B0cTTk2ju&#10;jdpqH0uZdqUeaQK1Jzz9tNvsz92DYXWO3M0iJnmLHPljWbwgcjpdprC5N/qTfjAhQogfVPbZQj05&#10;1dO6DMZs0/2hcvjjW6c8OU+FackFwmZPPgfPYw7Ek2MZPs4uLxYXl4uIZdDFyXw2m/VZyiqkkvbF&#10;SYJUknq1HHXv+v3LZLXqN18uLiiECU/DwR5sD+76StdZiv+eVEgvSP1x8WGX2xoR9U7aV/loufm8&#10;1WfIv+au3tRN7Z59LYMjAiV3D3VGXNPiID/zIT9Q06ks9uENVmEPp5h8dphUNxWXpXhrNdoAbGH/&#10;8MkY1VWC55Y+E0fHXvzyCMemqfVd3TSUPpL7iNFJJ5X4FdJCld+qbNsK6ULbGtEgeCVtVWsbMZOK&#10;diNQheZ97gHx1JrsI3ADHGRnhMsqEguA6L8jsaPCI96DpHAsCvaHNRgnM0yoo1oaKnGZLC6/UUlg&#10;2Vh3L1TLSABsIPUlzncfLGEGtsGEUEtF5A1EE7KecwANTebrcuy3oSfRB0c9ufy/exK9hTPBRzJf&#10;+cN4OvCRBDKWizmB4OlhP57uyaqhH493faMXO43pb4eiwupFWf2nAfep4logHeT2oIGWA5l3Rgi6&#10;Uli8Cnx6s2HA2cPpdqAhb6+sqVdyOLIBMrehnojYoYZwm+SoJvpU5n0dPGLyFW2DO+r3MzZls3g2&#10;ZftU7c3Q7MHst0kwqtiYuL0VknPgjPx81RluhtGZNxqdIYIRI69C6SOYJ9njhsQwg2jKUxha2f3g&#10;fwyTx5v7evqe7cxPqd4Wp+6PoNY7vd1NxHC7b0KdYsoSMn8+RFatI6KC1q3aiUflNW4PrCcKp+z1&#10;jXxp5+8eWAUdBDoptP5wJCE9yOw4BmgT6wAkTpYeiVVNnQ8D1ppyc9MYtuP0avF/ffhHZngdyNy3&#10;Io3yd73seN0E2UMDnqFwQ0NsVP6M8WIUxhaKCW83CJUyXyLW4R20juw/W053WvNeog8v4/mcHk5+&#10;MV+s6Oo1h5rNoYbLDK7WkYuQdhJvHFbYstWmLiucFPtwpXqLR0FR+1FJ+AKqHixGgZf6p0Qv4wUE&#10;6eiJdbj2Vvs35fW/AAAA//8DAFBLAwQKAAAAAAAAACEAXqOCcCgVAAAoFQAAFAAAAGRycy9tZWRp&#10;YS9pbWFnZTEucG5niVBORw0KGgoAAAANSUhEUgAAAowAAADMAQMAAADDOmDQAAAABlBMVEX///8A&#10;AABVwtN+AAAAAWJLR0QAiAUdSAAAAAlwSFlzAAAOxAAADsQBlSsOGwAAFLtJREFUeJy1W3+MHNV9&#10;/76ZvZllb253gcMezPpuDLQ6WQ6shRUWcHxjO/yoiqJrBa2TEjOOm8ZE/Fhap/gPgt/axibEAZeS&#10;FFVU2pagItRWR4UitwE8ZycQtU05WoMsEeNtSCtTJeXauvgE5rbf7/sxv3bANy59tnfmzbz5zPf7&#10;3vf3GwN8wm2o9kkjQqM45P1nud8sDGn+x1kGBIUhq+bH32dhYcjtpY+/b0JhyMD6xCG9aqo7kb3v&#10;FIZkPM34A9kBrcKQJjSSXePvsgOmCkOOQTn1hkp2QFAYsomcJVrDydxnfmHIWain3pCFRKktCMlC&#10;5CzRwnpmwHBhSBugnaLJzQyoFIZEPv1EtwpeZoBbGBLXhie6E5BlvF0YMsDpSwF4mQFhUUjG6W8K&#10;YGBAQUhT/I2awVmQHjAERSFHxJonAcL0gGphSFzwpNVoAMsMaBaG3AaQNJdrwMgM2FQYsikIjZoH&#10;WXvcKwqJ6pgSxB5NbnZAQUgOSQ3EbsZqCHEoBEnr6cVdXPyk8bySy3koBElPNOOuk6Z5gctuIUh6&#10;IlDnQ0LhEzNrd7h0boUg6Qlfnd/u0xwkINei2LcLQ85BrC53hSQxiWk4iKvlF4VkfnxuP8dp/cPo&#10;gtk1uOwWgTR9iAxRlXGSmPglVZBXikGSxdCQ2xivpuhuoXIuKQxJcq1t2yyjbsJqzOItpzDkKois&#10;hhGatDSxpTNDpLJVGHIahAekZuG8taXFBY1jKZktAklPjMrTCpTIRMSGqEWWNCwKyXoQaWADLJrH&#10;2GrMnROkySGS7TaUaR7LyXuuWroikPQTaILdJZCwGgRTrhWGFOGvJ07JrLUgoY+E3Z4oDClWJhSn&#10;uO6tJsRmSdiLYFMGcs9ZIVsxJEbCXpiAFA4iVAHYuLp4/Pv9s0F6EKkLPvx7IcRWQ4j8DE9BDu9c&#10;+OB7Z4HsAcUX4rQL8DQkVHwZ3XpQveBKeVj6M6j0Q8hrXJ/QbSknxOdX1FG026ij1f8eOYZyjYsO&#10;5iFGjwmxlBqIv+wUJOIjYsDWci+prBwjyu/Lg6z56kQEFlIDCepYBGmjEaH7q9TAV8XvZJd+xzRB&#10;yXaxvijQZNKDv2agLxl9KTbOdAryb4XFNudyIFdzdbKGfqT7agljpiDtp6XpdXUQ/6hgpAcnOIZQ&#10;z+RAbtGQQixRS2xOUzcS0dywYAcdh9VAU9A8xGGBHhmHgWYe1mc9+kF214UkO4IwshpszpK3rlGQ&#10;loCchKCMr/KHOGSbpcK9GvfpgMy9E1qcvLakGYl2hSzAp9UTJQF5J0xZcBObN4MByIoy3J+ZCeng&#10;gzHjE9Ob9FxUwJXuQtc8JJU9aJbhR/bzbHB9RlXU2z4sSAnBZrwBKqEiCnaAJwXypHpC2DjWhXoJ&#10;PjdUS6ecok1JSBb+mA6ojw3GEUmG/aHQhKZYHaYX3K2J6Wi7lvmMUxK6mm49JOEipA2eFM9xdODo&#10;X5U778oMQMDboXqiTpANtqM8xBYcO5UuSOo4LsHXezjkmJgnDoFNImwTJK38OoCNAkyuETaPIEer&#10;xxzLvqKeuK6bicLNZgNoC19Gr+QlWnBLobAmsEfEyKjkMUWQLbtcGRoxHD1FiUa+2cZ1DnG+gTwi&#10;4yUHlGs0hRMypB+O6hO9mpivhmOVrDLOfi8D2UDD64BncmEZRHnFpTVcI98HYwBSd+JSjF+jRStd&#10;ucuktw23b8tATuCqrgF/WE4ezoIDTeJEiEZJQDfFy0A5HmSjRlNivrMXOyPu+GwzA3kQLXAAQUUZ&#10;yhb+aROk4KYijm9zyW8S0gDW2Ygd+9imtZmkg/mmsMEtFVdM4ZOvhRqggXEqwL/JkYF6xCBTV9We&#10;qB3U06UqfCUj8UbJk7MfIP5u0GI5QY+yP1Yjk5C4YlLbIHAyUmTjEuAi8K40lKxrg0lzJO2LS3bD&#10;PCZH6gctgnTXwF/Krl/OZK6kjSg4HV+pauiAsQy0vwhIj0akXVgeP0KQNV8ZpqCcjPAFnINLyWwV&#10;BDB/FdgkLTKCbtI0L/XVyOgRhPTGZ5VQTblSoqPWQis7BaYj1JkmrCVdzFpJM+nvpB6pWpkgp8va&#10;1NWb6cIShlFlXErTVa7XRCmt0QghhCykxfyCHBnFcC5Bhs5vqW5lCtKCicuCYJYnvZeAnOQgcyqk&#10;mezZNjmypx+pIyQLjd9WXbsXKYFsmMKhjJdmlVGwbLkOUgilletlINsIaULscti2VCkJ7YKH/87z&#10;VdTvIPJ20AZraJ8v0ytIphYeQhrciCCH3k+pDyKEDTH+WtEfbUkjIYXQJB+kyIlTC6pfDiWqSdZt&#10;KUgUv7ApkGVw4gRy6aUMVddAZCbHomdwAcEejTNBx07VP1ogEqaGNmDXdMHogbaN1nR0mkj1OUI6&#10;y+N4rxxFdKKhySapmtCm6ypVH9sueuMhRKXHaFWZgLR5N4I0U5ABGCSQbb2um9U0yoBqhJhTbjoq&#10;aooqa8voRRiukVLyLiZMnA4KcruoooJ6gFRIGvtEXj5EkGWWCFVZsvCHCj9qCVetDNS8XAcVxZIO&#10;qgU3I0ibIJvwFujos2zFMivEz6mI8TLvIAknT1KLKVMrXYkIcQQkewx0XG89nGQcbzdlIXaJuEvU&#10;0dJXoxdoJ2Ynn6mBvwsiKu07k9VDZLrZEod1ok+vpeWQYinCCzVn8Y6AICHYqpikN88lGadaciBG&#10;fUHTIiZNmrbl9EQgR66KnqkTZHhGUKCvJUwRYvV6YhnOaKqFSkvXQLmIdg9xxLdJQNJELN+tbiYN&#10;pgfQ4XSFndTsVXkUoz0FkWpHUZvQjhpwG9/81T9Xl1qJKhpikTsMwZgXfTSNS0FE9vT7Mv5cJwfG&#10;MoTzhiErVaVq4a3yytDPE4yHwKriMNwVDx6UMmQJgGGyd3JWKaDTDR0fyVgdJu/bKa+sezI2mCj1&#10;5HVwnYkPPJmTMiSTBLGHomZpJPkMxkT0hvM2n/53cekOHjOOcmXIws24oGIkkOJ9hZyF0ZidJTEk&#10;aMgAU93jR/GMOXGRE+feccU6XysgMakX2i2iNphNTHocj1N4IiGRt87OQy/1gJViSMQqB0KUbhf9&#10;6TAhliZPxPXT0Zkpow1BbhWM0x90AfbEZp2KqD0hOneKPsqokMNZ8b5kKBomIF1FpSyA/CZS+UDM&#10;z4RMID1gz0u6uLQSAuuKhE5oCyc4a0oqy7E/mo89BYJfBkJ4haSPodWgeEjmis0EaYmkocLCCFKX&#10;Teox4wHAL4T5sQRB20zpIcQ7WS8RPQ3HkI7eO7s2IQfxHgQy+AMhaVYoQEyZOwv/a/GErY6NBriO&#10;ghy34+3iCJIkfYfQjCpBmvqOMGT7kvlMIkKpr1GQ//nol5boEfFcojt8QpgoYcYsfYesDvtJshqa&#10;2KBrBQpyxR5r+a6uvBhZOeTT6glXcI+k3onmA4xjia0kHRZRo4KASEsP7C8tfVWmgjGVprQwjtoK&#10;dpT71wzH3CTD3NdBQhqrK+ale4Op301RSRPNBVfCG9RVXUMzHC9j0l1tV5ClLz5sXbXfm32JXGj0&#10;dldaxymVadczmXV251W2UxKyXl5d++mKvdC+niLc6O2bZCwZqMKMlwmQRyGn6f0e311RMm4chtmt&#10;ZT8BOSscIyrbUFdeSEOm9rR10/s9QX21Y2w0Ol6HSj0R44GYGTvyWakNSMgpMIBaCAxZ57wVZfYU&#10;rK8fSVGJPLwgdH8pjy4kWhty2jIJOfK4v6JsvALrpzuYUURUEg9zQlFVkJJJ3II8yPslpL2sC9+a&#10;ud7dOn/4QBBTSXut28S6r4vfkWjdHERpBZFxnKvaxlfKxoENrhdTaYvKDPG3PbqQbGEOpLkjhsSJ&#10;Xb7BXV/3YnkzJF3NKO5J72JmMkPZLLXRZTgEaVk/KB0hV6MZd0TwSPqropN0Xp1Zf9lWqe048146&#10;llnJOePymMpRKT1hVGZNb4xGyXKytdXemX2cjp9F+m6xghjSETEAi5Kl5P6gP7BYkvLQk5BwoUKQ&#10;ZkIz7uq4ROduQpYY9PsnTvdP9188/t7z33321pVP/9rl3/ilmy54/llugBX6ChLIJmj9wmyMsfMv&#10;YMbc1PXX3Xr5s9++69Abb9715otvff/r/UOH+if6R7/7P5965PjX3r3vRD/b3u33exISebj7DzRb&#10;3dvp5ul+f6ceeJr+vXu6/97x9xZ+8V9H1biG5ofX6xyXn3/j8j9sP7bHF5DE13X936cD658+feob&#10;l45+9ldWXMbBW1MmAzSvQHqpecuxbbT5BRGV5j39u0OEvHTzi4rcOFX11DFIPZ9jNUxuKMhQHP9k&#10;54m/xkPJUcFgvKKauugdog18mkSCW1KQvjD0dTi0gIGAUXYzkFoso10A2aZhoLVV1o5UKki4se9D&#10;qa6oHPioK1PuybFt3Wgf0ieWTEL6NnanVfQ08FFXZNtWcsMDeG0AEVWiGUESS568bu9QVGa/wBEz&#10;4TO8e+XByYOT0/3nKF5eZcKuC+Ax+CfjKDyodtwRsieoVMSVy21WNvbechHG+ZUDFd6tL+E+HMeX&#10;jh3p1xbG+wCfOXntwTs+P3MvbUKd3g2vLph94wzeOgQRlR6pLIui/rvNm83rTo1h8rSzN/4vYWt8&#10;PYcPcMTV5pet74yhMWm4nhNczN0QaVoxww8f6XQ6+8y99ryeYEz4iGkj0JAr4SfMXTnxHvLecpvz&#10;7hCpRg8HWsYjJnE26radbi08nyDDjb2NHdY5vMs0a11t6amW3pSpg2w3sFFzwjr/Bny22Ww/Xzcw&#10;oqfY5hLLfNygyL/hNp0AfXGIsWy4dXqGHYZ95i7jW6HWBsrHkRvT05B72T+wFrQPU6zYds+0LBaK&#10;AkfNwnCNjIvzQtPxbAkJK/gR2G3uQdA/isxyDYVpKMn4I+whXKvVKESu21v9xgRRScWPdZY54i2j&#10;rPOFTaXJD31YOIkYG8t/CjO37mMz/K0DWsFquPIoUUZE5e6rb2YTz35+D0KW2uXfaZnMF4xfaLIf&#10;9pfiqpWXeKMwGcLTbYTccvEMP3Koyvax02e0xtVIqHtg+AqRPfjhHrP11gqLwvbAPeJSDYY2Zr5i&#10;sdINFAHjmxwYxcyzhZbr7Uc2sg0Pmx8eMf4RYkiH4q2IccPCuTwwfI1FWeKh+benLRaIEuC/IrZY&#10;ccdqYqzpn49ewTj6w/MOd3bb9t8/OvxQ5PCISnZ7N0pdzBG232gaE2Iu3/ubw/M2Lg/HNPpGy+Qm&#10;hWsONCtTja4T1JHxq9hMZ6ZjQeeb1cguUGXQePKDKP21TLjBdO0W3nZH26NdTE0CsVs7s5t9ziTG&#10;N3fHjt2x7dRzKJeMr2DrZzpsL9vYr0RmuYbX7Yr9M02lUWU/NvYbzncwZtrUdXutX+bv+M9i9viy&#10;9Vf7Vi79KsDk3CXTk/OTc5hEMtjKXlkw2cPs5TMjr2u7QO5sbL9KPMVMwTf742euw6W9pxesDpuT&#10;M+/OLSDkC2bfXhh/SQ2TemKg4pVWYS4Ljx4YvlungFRl/dQuGNJUlkrswabxUIlTZCcvXlrfgHM8&#10;pUBki8RYtaWJixQFo6pEMdSAUVNtKN0NM7dbacgpP1DbhV6uTxEt/TXoQEQk/EY3gmxiZF8SY2Yh&#10;U7GOW9rJxv5TvUJQHUaQaCpDCqnRuoqcZBGQWSrFUuiLtKEAbIMjIB9If12ZbOk5zm7biXhJe6ea&#10;2NfYJ+OSy8LcSJRaekKyH+GJQFn7afE5jFU9SVBTq9uJItLHQWa3hQL61X5aBDDViuCrufQv8sJG&#10;0YJUL+OSJctaKMTe2SjVg4BPLBvNvP6jIDPSe4n41SkgKWToWPUr8Cm3/JGSHsn28F1sqvR49Raj&#10;nPoejZquixJk0NrA32SdcNT9SEknKj3zJthm980ztQcm58fn74vCIlXB1tMtdkvhss6XO77vlPLT&#10;OGxsJpw6YS/Az8tt01p+6YTjltf19E1lIDQ5YpsYtsx0joRhxcmEZwnI9bz9tc4/49unrJJr76i2&#10;nWYUiSkp1VpSE/+8LbzTC6zSR8oQTsvU2xt38Sa0S3aDNQ3PmYoUShWEvASkwdt/Bru9wBiM13RD&#10;P3nv+pnd3AOvYTVhrtouB9FSqlxLT4Qol4Rjb2O84bHBCHwlrsEX0ZoMMf6lzlO0rxKU0am1zaYz&#10;pZMQXbYNE5DQtneD1WybgxH4OAZPVx+k6Qq38J/uRcabDbYfjlk4l04SImFKRH8TepGhZ+o5dmgZ&#10;Ju1rkRyH9f+bH/mAIEcubMBBy7VaCpK9oYiFJORanCt7x6d7ySKSbLRbVhel1nfuDbe8jpDB0r4L&#10;c5Vm+S4lcExlMZENFZAoBYf3OsvDwU9BXFTcZpk+R+Ab+k8Bn4KgelmDPWE1q+O+GtPNo9II2SHH&#10;qSR2wHRrIJXNBtVb/NWvBRyjNc9lo8bjGHFk7X8aEl3H98qlVNVQU1m9CCbcm6HFwqv4Ru6jXDrm&#10;2K+O/cbYW1nISAAlJC5C2YCcj0uqlXG+9olr0ZmEq/nWo2wthK5pf3jlmck5LzM0UiYJKYuxNT4A&#10;ufzgGNwzfT9MmRwDi/vNU/JFwI3s5/RxeUvtN4my2vsDiDC+YxksD8TusU8qd4u4mltvS33sh20z&#10;EmhuHxxHryb591JXcyEju6ggV77Pz/uQD44jpSMWg4GrAy1SE10D3tzv57lw4oaWlg9cHWiRBERl&#10;5V/38sY1FJVh6mquoY6GLO7Lxky9LTfKCYpBZhgPPnbIIqn8CIKSLSwGmcnvex87ZHGQi6gKxsHc&#10;4iDTMXD2P0+IFrutxUGm3Vyua46n+1wgc2OxWEkXB5nWwKG8IUUZT9uJXG8fV4EWB5lW6lzImJFz&#10;gcy1bbGSLg4yHSN+IpBpO5G74+H9nyBzzaVfEDI4O2Q85FwgB5wjtbAgpJfq5VpgXhAyTPX+HyC9&#10;nBEJ67Q4SJ7qncwZkTAli4LMWLNtOUMSieriINPdH+UMSdj9xUHyVC/vU+xEOXpRkBk3flPOkIRF&#10;PQfG2WzOkIQpWRyVaci8uUxo1KIgM9tmeQpZlPGMNzuQMyRhSs4BkuVBegUh02Y8LkUnWkLvFwWZ&#10;ro6ZObsoSfO3KMi0zTXzlscvCJn6L+NgBjlDikKmqTTy/rsFLwiZ5jTxJVbUklag9r+NNHnUIlCY&#10;YAAAAABJRU5ErkJgglBLAwQUAAYACAAAACEAZQsdc+EAAAALAQAADwAAAGRycy9kb3ducmV2Lnht&#10;bEyPQUvDQBCF74L/YRnBm90k1abGbEop6qkUbAXxts1Ok9DsbMhuk/TfO5709h7zePO9fDXZVgzY&#10;+8aRgngWgUAqnWmoUvB5eHtYgvBBk9GtI1RwRQ+r4vYm15lxI33gsA+V4BLymVZQh9BlUvqyRqv9&#10;zHVIfDu53urAtq+k6fXI5baVSRQtpNUN8Ydad7ipsTzvL1bB+6jH9Tx+Hbbn0+b6fXjafW1jVOr+&#10;blq/gAg4hb8w/OIzOhTMdHQXMl607JOEtwQW6YIFJ9LH5xTEUcE8jZcgi1z+31D8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1ZpaMiBAAAmwoAAA4AAAAAAAAA&#10;AAAAAAAAOgIAAGRycy9lMm9Eb2MueG1sUEsBAi0ACgAAAAAAAAAhAF6jgnAoFQAAKBUAABQAAAAA&#10;AAAAAAAAAAAAiAYAAGRycy9tZWRpYS9pbWFnZTEucG5nUEsBAi0AFAAGAAgAAAAhAGULHXPhAAAA&#10;CwEAAA8AAAAAAAAAAAAAAAAA4hsAAGRycy9kb3ducmV2LnhtbFBLAQItABQABgAIAAAAIQCqJg6+&#10;vAAAACEBAAAZAAAAAAAAAAAAAAAAAPAcAABkcnMvX3JlbHMvZTJvRG9jLnhtbC5yZWxzUEsFBgAA&#10;AAAGAAYAfAEAAO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238;top:1760;width:6259;height:1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SD3wgAAANsAAAAPAAAAZHJzL2Rvd25yZXYueG1sRE87b8Iw&#10;EN6R+A/WIXUDpw+hNmAQbYVg6dCUhe0UX5Mo9jnYhqT/HiNVYrtP3/OW68EacSEfGscKHmcZCOLS&#10;6YYrBYef7fQVRIjIGo1jUvBHAdar8WiJuXY9f9OliJVIIRxyVFDH2OVShrImi2HmOuLE/TpvMSbo&#10;K6k99incGvmUZXNpseHUUGNHHzWVbXG2Cnbn3j9/yXez3x4/33qj293p0Cr1MBk2CxCRhngX/7v3&#10;Os1/gdsv6QC5ugIAAP//AwBQSwECLQAUAAYACAAAACEA2+H2y+4AAACFAQAAEwAAAAAAAAAAAAAA&#10;AAAAAAAAW0NvbnRlbnRfVHlwZXNdLnhtbFBLAQItABQABgAIAAAAIQBa9CxbvwAAABUBAAALAAAA&#10;AAAAAAAAAAAAAB8BAABfcmVscy8ucmVsc1BLAQItABQABgAIAAAAIQD7zSD3wgAAANsAAAAPAAAA&#10;AAAAAAAAAAAAAAcCAABkcnMvZG93bnJldi54bWxQSwUGAAAAAAMAAwC3AAAA9gIAAAAA&#10;">
                  <v:imagedata r:id="rId6" o:title=""/>
                </v:shape>
                <v:group id="Group 16" o:spid="_x0000_s1028" style="position:absolute;left:1225;top:2476;width:2;height:654" coordorigin="1225,2476" coordsize="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7" o:spid="_x0000_s1029" style="position:absolute;left:1225;top:2476;width:2;height:654;visibility:visible;mso-wrap-style:square;v-text-anchor:top" coordsize="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eiywQAAANsAAAAPAAAAZHJzL2Rvd25yZXYueG1sRE/dasIw&#10;FL4f+A7hCLubqYJldEYRYUwQL9buAY7NsSk2JzWJtvPpl8Fgd+fj+z2rzWg7cScfWscK5rMMBHHt&#10;dMuNgq/q/eUVRIjIGjvHpOCbAmzWk6cVFtoN/En3MjYihXAoUIGJsS+kDLUhi2HmeuLEnZ23GBP0&#10;jdQehxRuO7nIslxabDk1GOxpZ6i+lDerYGzj1e+WR73vDtVHNj+Fk3nUSj1Px+0biEhj/Bf/ufc6&#10;zc/h95d0gFz/AAAA//8DAFBLAQItABQABgAIAAAAIQDb4fbL7gAAAIUBAAATAAAAAAAAAAAAAAAA&#10;AAAAAABbQ29udGVudF9UeXBlc10ueG1sUEsBAi0AFAAGAAgAAAAhAFr0LFu/AAAAFQEAAAsAAAAA&#10;AAAAAAAAAAAAHwEAAF9yZWxzLy5yZWxzUEsBAi0AFAAGAAgAAAAhAKWJ6LLBAAAA2wAAAA8AAAAA&#10;AAAAAAAAAAAABwIAAGRycy9kb3ducmV2LnhtbFBLBQYAAAAAAwADALcAAAD1AgAAAAA=&#10;" path="m,654l,e" filled="f" strokeweight=".17017mm">
                    <v:path arrowok="t" o:connecttype="custom" o:connectlocs="0,3130;0,2476" o:connectangles="0,0"/>
                  </v:shape>
                </v:group>
                <w10:wrap anchorx="page"/>
              </v:group>
            </w:pict>
          </mc:Fallback>
        </mc:AlternateContent>
      </w:r>
    </w:p>
    <w:p w14:paraId="267BEA6F" w14:textId="77777777" w:rsidR="00AA6E9A" w:rsidRPr="00FE0A94" w:rsidRDefault="00AA6E9A">
      <w:pPr>
        <w:spacing w:after="0" w:line="200" w:lineRule="exact"/>
        <w:rPr>
          <w:sz w:val="20"/>
          <w:szCs w:val="20"/>
          <w:lang w:val="es-CL"/>
        </w:rPr>
      </w:pPr>
    </w:p>
    <w:p w14:paraId="7ADD7D90" w14:textId="77777777" w:rsidR="00AA6E9A" w:rsidRPr="00FE0A94" w:rsidRDefault="00AA6E9A">
      <w:pPr>
        <w:spacing w:after="0" w:line="200" w:lineRule="exact"/>
        <w:rPr>
          <w:sz w:val="20"/>
          <w:szCs w:val="20"/>
          <w:lang w:val="es-CL"/>
        </w:rPr>
      </w:pPr>
    </w:p>
    <w:p w14:paraId="1E26E3F7" w14:textId="77777777" w:rsidR="00AA6E9A" w:rsidRPr="00FE0A94" w:rsidRDefault="00AA6E9A">
      <w:pPr>
        <w:spacing w:after="0" w:line="200" w:lineRule="exact"/>
        <w:rPr>
          <w:sz w:val="20"/>
          <w:szCs w:val="20"/>
          <w:lang w:val="es-CL"/>
        </w:rPr>
      </w:pPr>
    </w:p>
    <w:p w14:paraId="55044EE0" w14:textId="77777777" w:rsidR="00AA6E9A" w:rsidRPr="00FE0A94" w:rsidRDefault="00AA6E9A">
      <w:pPr>
        <w:spacing w:after="0" w:line="200" w:lineRule="exact"/>
        <w:rPr>
          <w:sz w:val="20"/>
          <w:szCs w:val="20"/>
          <w:lang w:val="es-CL"/>
        </w:rPr>
      </w:pPr>
    </w:p>
    <w:p w14:paraId="2152C08B" w14:textId="77777777" w:rsidR="00AA6E9A" w:rsidRPr="00FE0A94" w:rsidRDefault="00AA6E9A">
      <w:pPr>
        <w:spacing w:after="0" w:line="200" w:lineRule="exact"/>
        <w:rPr>
          <w:sz w:val="20"/>
          <w:szCs w:val="20"/>
          <w:lang w:val="es-CL"/>
        </w:rPr>
      </w:pPr>
    </w:p>
    <w:p w14:paraId="7EB14DD0" w14:textId="77777777" w:rsidR="00AA6E9A" w:rsidRPr="00FE0A94" w:rsidRDefault="00AA6E9A">
      <w:pPr>
        <w:spacing w:after="0" w:line="200" w:lineRule="exact"/>
        <w:rPr>
          <w:sz w:val="20"/>
          <w:szCs w:val="20"/>
          <w:lang w:val="es-CL"/>
        </w:rPr>
      </w:pPr>
    </w:p>
    <w:p w14:paraId="7303230A" w14:textId="77777777" w:rsidR="00AA6E9A" w:rsidRPr="00FE0A94" w:rsidRDefault="00AA6E9A">
      <w:pPr>
        <w:spacing w:after="0" w:line="200" w:lineRule="exact"/>
        <w:rPr>
          <w:sz w:val="20"/>
          <w:szCs w:val="20"/>
          <w:lang w:val="es-CL"/>
        </w:rPr>
      </w:pPr>
    </w:p>
    <w:p w14:paraId="5A6427D9" w14:textId="77777777" w:rsidR="00AA6E9A" w:rsidRPr="00FE0A94" w:rsidRDefault="00AA6E9A">
      <w:pPr>
        <w:spacing w:after="0" w:line="200" w:lineRule="exact"/>
        <w:rPr>
          <w:sz w:val="20"/>
          <w:szCs w:val="20"/>
          <w:lang w:val="es-CL"/>
        </w:rPr>
      </w:pPr>
    </w:p>
    <w:p w14:paraId="4F599B5B" w14:textId="77777777" w:rsidR="00AA6E9A" w:rsidRPr="00FE0A94" w:rsidRDefault="00AA6E9A">
      <w:pPr>
        <w:spacing w:after="0" w:line="200" w:lineRule="exact"/>
        <w:rPr>
          <w:sz w:val="20"/>
          <w:szCs w:val="20"/>
          <w:lang w:val="es-CL"/>
        </w:rPr>
      </w:pPr>
    </w:p>
    <w:p w14:paraId="3BA9BEA3" w14:textId="77777777" w:rsidR="00AA6E9A" w:rsidRPr="00FE0A94" w:rsidRDefault="00AA6E9A">
      <w:pPr>
        <w:spacing w:after="0" w:line="200" w:lineRule="exact"/>
        <w:rPr>
          <w:sz w:val="20"/>
          <w:szCs w:val="20"/>
          <w:lang w:val="es-CL"/>
        </w:rPr>
      </w:pPr>
    </w:p>
    <w:p w14:paraId="7A033F1D" w14:textId="77777777" w:rsidR="00AA6E9A" w:rsidRPr="00FE0A94" w:rsidRDefault="00AA6E9A">
      <w:pPr>
        <w:spacing w:after="0" w:line="200" w:lineRule="exact"/>
        <w:rPr>
          <w:sz w:val="20"/>
          <w:szCs w:val="20"/>
          <w:lang w:val="es-CL"/>
        </w:rPr>
      </w:pPr>
    </w:p>
    <w:p w14:paraId="69993BCF" w14:textId="77777777" w:rsidR="00AA6E9A" w:rsidRPr="00FE0A94" w:rsidRDefault="00AA6E9A">
      <w:pPr>
        <w:spacing w:after="0" w:line="200" w:lineRule="exact"/>
        <w:rPr>
          <w:sz w:val="20"/>
          <w:szCs w:val="20"/>
          <w:lang w:val="es-CL"/>
        </w:rPr>
      </w:pPr>
    </w:p>
    <w:p w14:paraId="36987334" w14:textId="77777777" w:rsidR="00AA6E9A" w:rsidRPr="00FE0A94" w:rsidRDefault="00AA6E9A">
      <w:pPr>
        <w:spacing w:after="0" w:line="200" w:lineRule="exact"/>
        <w:rPr>
          <w:sz w:val="20"/>
          <w:szCs w:val="20"/>
          <w:lang w:val="es-CL"/>
        </w:rPr>
      </w:pPr>
    </w:p>
    <w:p w14:paraId="1188672A" w14:textId="77777777" w:rsidR="00AA6E9A" w:rsidRPr="00FE0A94" w:rsidRDefault="00AA6E9A">
      <w:pPr>
        <w:spacing w:after="0" w:line="200" w:lineRule="exact"/>
        <w:rPr>
          <w:sz w:val="20"/>
          <w:szCs w:val="20"/>
          <w:lang w:val="es-CL"/>
        </w:rPr>
      </w:pPr>
    </w:p>
    <w:p w14:paraId="38EA5E7F" w14:textId="77777777" w:rsidR="00AA6E9A" w:rsidRPr="00FE0A94" w:rsidRDefault="00AA6E9A">
      <w:pPr>
        <w:spacing w:after="0" w:line="200" w:lineRule="exact"/>
        <w:rPr>
          <w:sz w:val="20"/>
          <w:szCs w:val="20"/>
          <w:lang w:val="es-CL"/>
        </w:rPr>
      </w:pPr>
    </w:p>
    <w:p w14:paraId="1237F65F" w14:textId="77777777" w:rsidR="00AA6E9A" w:rsidRPr="00FE0A94" w:rsidRDefault="00AA6E9A">
      <w:pPr>
        <w:spacing w:after="0" w:line="200" w:lineRule="exact"/>
        <w:rPr>
          <w:sz w:val="20"/>
          <w:szCs w:val="20"/>
          <w:lang w:val="es-CL"/>
        </w:rPr>
      </w:pPr>
    </w:p>
    <w:p w14:paraId="07F351E3" w14:textId="77777777" w:rsidR="00AA6E9A" w:rsidRPr="00FE0A94" w:rsidRDefault="00AA6E9A">
      <w:pPr>
        <w:spacing w:after="0" w:line="200" w:lineRule="exact"/>
        <w:rPr>
          <w:sz w:val="20"/>
          <w:szCs w:val="20"/>
          <w:lang w:val="es-CL"/>
        </w:rPr>
      </w:pPr>
    </w:p>
    <w:p w14:paraId="1C992DDC" w14:textId="77777777" w:rsidR="00AA6E9A" w:rsidRPr="00FE0A94" w:rsidRDefault="00AA6E9A">
      <w:pPr>
        <w:spacing w:after="0" w:line="200" w:lineRule="exact"/>
        <w:rPr>
          <w:sz w:val="20"/>
          <w:szCs w:val="20"/>
          <w:lang w:val="es-CL"/>
        </w:rPr>
      </w:pPr>
    </w:p>
    <w:p w14:paraId="3B8113D5" w14:textId="77777777" w:rsidR="00AA6E9A" w:rsidRPr="00FE0A94" w:rsidRDefault="00AA6E9A">
      <w:pPr>
        <w:spacing w:after="0" w:line="200" w:lineRule="exact"/>
        <w:rPr>
          <w:sz w:val="20"/>
          <w:szCs w:val="20"/>
          <w:lang w:val="es-CL"/>
        </w:rPr>
      </w:pPr>
    </w:p>
    <w:p w14:paraId="61E2B415" w14:textId="77777777" w:rsidR="00AA6E9A" w:rsidRPr="00FE0A94" w:rsidRDefault="00AA6E9A">
      <w:pPr>
        <w:spacing w:after="0" w:line="200" w:lineRule="exact"/>
        <w:rPr>
          <w:sz w:val="20"/>
          <w:szCs w:val="20"/>
          <w:lang w:val="es-CL"/>
        </w:rPr>
      </w:pPr>
    </w:p>
    <w:p w14:paraId="51238470" w14:textId="77777777" w:rsidR="00AA6E9A" w:rsidRPr="00FE0A94" w:rsidRDefault="00AA6E9A">
      <w:pPr>
        <w:spacing w:after="0" w:line="200" w:lineRule="exact"/>
        <w:rPr>
          <w:sz w:val="20"/>
          <w:szCs w:val="20"/>
          <w:lang w:val="es-CL"/>
        </w:rPr>
      </w:pPr>
    </w:p>
    <w:p w14:paraId="5A9C8B5C" w14:textId="77777777" w:rsidR="00AA6E9A" w:rsidRPr="00FE0A94" w:rsidRDefault="00AA6E9A">
      <w:pPr>
        <w:spacing w:after="0" w:line="200" w:lineRule="exact"/>
        <w:rPr>
          <w:sz w:val="20"/>
          <w:szCs w:val="20"/>
          <w:lang w:val="es-CL"/>
        </w:rPr>
      </w:pPr>
    </w:p>
    <w:p w14:paraId="429B3DFC" w14:textId="77777777" w:rsidR="00AA6E9A" w:rsidRPr="00FE0A94" w:rsidRDefault="00AA6E9A">
      <w:pPr>
        <w:spacing w:after="0"/>
        <w:rPr>
          <w:lang w:val="es-CL"/>
        </w:rPr>
        <w:sectPr w:rsidR="00AA6E9A" w:rsidRPr="00FE0A94" w:rsidSect="00F9444C">
          <w:pgSz w:w="11920" w:h="16860"/>
          <w:pgMar w:top="880" w:right="1680" w:bottom="280" w:left="20" w:header="720" w:footer="720" w:gutter="0"/>
          <w:cols w:space="720"/>
        </w:sectPr>
      </w:pPr>
    </w:p>
    <w:p w14:paraId="58A5C629" w14:textId="77777777" w:rsidR="00AA6E9A" w:rsidRPr="00FE0A94" w:rsidRDefault="00AA6E9A">
      <w:pPr>
        <w:spacing w:before="8" w:after="0" w:line="100" w:lineRule="exact"/>
        <w:rPr>
          <w:sz w:val="10"/>
          <w:szCs w:val="10"/>
          <w:lang w:val="es-CL"/>
        </w:rPr>
      </w:pPr>
    </w:p>
    <w:p w14:paraId="6AAFF606" w14:textId="77777777" w:rsidR="00AA6E9A" w:rsidRPr="00FE0A94" w:rsidRDefault="00AA6E9A">
      <w:pPr>
        <w:spacing w:after="0" w:line="200" w:lineRule="exact"/>
        <w:rPr>
          <w:sz w:val="20"/>
          <w:szCs w:val="20"/>
          <w:lang w:val="es-CL"/>
        </w:rPr>
      </w:pPr>
    </w:p>
    <w:p w14:paraId="7B7E29EE" w14:textId="335ACA6E" w:rsidR="00AA6E9A" w:rsidRPr="00FE0A94" w:rsidRDefault="00BB6533">
      <w:pPr>
        <w:spacing w:after="0" w:line="240" w:lineRule="auto"/>
        <w:ind w:left="1061" w:right="-70"/>
        <w:rPr>
          <w:rFonts w:ascii="Times New Roman" w:eastAsia="Times New Roman" w:hAnsi="Times New Roman" w:cs="Times New Roman"/>
          <w:sz w:val="20"/>
          <w:szCs w:val="20"/>
          <w:lang w:val="es-CL"/>
        </w:rPr>
      </w:pPr>
      <w:r>
        <w:rPr>
          <w:noProof/>
        </w:rPr>
        <mc:AlternateContent>
          <mc:Choice Requires="wpg">
            <w:drawing>
              <wp:anchor distT="0" distB="0" distL="114300" distR="114300" simplePos="0" relativeHeight="503314605" behindDoc="1" locked="0" layoutInCell="1" allowOverlap="1" wp14:anchorId="4B1E654F" wp14:editId="1545D721">
                <wp:simplePos x="0" y="0"/>
                <wp:positionH relativeFrom="page">
                  <wp:posOffset>4603115</wp:posOffset>
                </wp:positionH>
                <wp:positionV relativeFrom="paragraph">
                  <wp:posOffset>323215</wp:posOffset>
                </wp:positionV>
                <wp:extent cx="548005" cy="946785"/>
                <wp:effectExtent l="0" t="0" r="0" b="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005" cy="946785"/>
                          <a:chOff x="7249" y="509"/>
                          <a:chExt cx="863" cy="1491"/>
                        </a:xfrm>
                      </wpg:grpSpPr>
                      <pic:pic xmlns:pic="http://schemas.openxmlformats.org/drawingml/2006/picture">
                        <pic:nvPicPr>
                          <pic:cNvPr id="10" name="Picture 14"/>
                          <pic:cNvPicPr>
                            <a:picLocks noChangeAspect="1" noChangeArrowheads="1"/>
                          </pic:cNvPicPr>
                        </pic:nvPicPr>
                        <pic:blipFill>
                          <a:blip r:embed="rId7"/>
                          <a:srcRect/>
                          <a:stretch>
                            <a:fillRect/>
                          </a:stretch>
                        </pic:blipFill>
                        <pic:spPr bwMode="auto">
                          <a:xfrm>
                            <a:off x="7306" y="1104"/>
                            <a:ext cx="806" cy="230"/>
                          </a:xfrm>
                          <a:prstGeom prst="rect">
                            <a:avLst/>
                          </a:prstGeom>
                          <a:noFill/>
                        </pic:spPr>
                      </pic:pic>
                      <wpg:grpSp>
                        <wpg:cNvPr id="11" name="Group 12"/>
                        <wpg:cNvGrpSpPr>
                          <a:grpSpLocks/>
                        </wpg:cNvGrpSpPr>
                        <wpg:grpSpPr bwMode="auto">
                          <a:xfrm>
                            <a:off x="7264" y="523"/>
                            <a:ext cx="2" cy="1463"/>
                            <a:chOff x="7264" y="523"/>
                            <a:chExt cx="2" cy="1463"/>
                          </a:xfrm>
                        </wpg:grpSpPr>
                        <wps:wsp>
                          <wps:cNvPr id="12" name="Freeform 13"/>
                          <wps:cNvSpPr>
                            <a:spLocks/>
                          </wps:cNvSpPr>
                          <wps:spPr bwMode="auto">
                            <a:xfrm>
                              <a:off x="7264" y="523"/>
                              <a:ext cx="2" cy="1463"/>
                            </a:xfrm>
                            <a:custGeom>
                              <a:avLst/>
                              <a:gdLst>
                                <a:gd name="T0" fmla="+- 0 1986 523"/>
                                <a:gd name="T1" fmla="*/ 1986 h 1463"/>
                                <a:gd name="T2" fmla="+- 0 523 523"/>
                                <a:gd name="T3" fmla="*/ 523 h 1463"/>
                              </a:gdLst>
                              <a:ahLst/>
                              <a:cxnLst>
                                <a:cxn ang="0">
                                  <a:pos x="0" y="T1"/>
                                </a:cxn>
                                <a:cxn ang="0">
                                  <a:pos x="0" y="T3"/>
                                </a:cxn>
                              </a:cxnLst>
                              <a:rect l="0" t="0" r="r" b="b"/>
                              <a:pathLst>
                                <a:path h="1463">
                                  <a:moveTo>
                                    <a:pt x="0" y="1463"/>
                                  </a:moveTo>
                                  <a:lnTo>
                                    <a:pt x="0" y="0"/>
                                  </a:lnTo>
                                </a:path>
                              </a:pathLst>
                            </a:custGeom>
                            <a:noFill/>
                            <a:ln w="1837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E47A4C" id="Group 11" o:spid="_x0000_s1026" style="position:absolute;margin-left:362.45pt;margin-top:25.45pt;width:43.15pt;height:74.55pt;z-index:-1875;mso-position-horizontal-relative:page" coordorigin="7249,509" coordsize="863,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J6xPAQAAJUKAAAOAAAAZHJzL2Uyb0RvYy54bWysVttu3DYQfS/QfyD0&#10;2MLe1d5X8G4Q2LERIG2Nxv0ArkRdEIlkSe7Kztf3DClpLw4aN2iArIec4fDMzJkRb949NzU7CGMr&#10;JTdRfD2OmJCpyipZbKK/nu6vVhGzjsuM10qKTfQibPRu+/NPN61OxESVqs6EYXAibdLqTVQ6p5PR&#10;yKalaLi9VlpIKHNlGu6wNMUoM7yF96YeTcbjxahVJtNGpcJa7N4FZbT1/vNcpO6PPLfCsXoTAZvz&#10;v8b/7uh3tL3hSWG4Lqu0g8F/AEXDK4lLB1d33HG2N9UrV02VGmVV7q5T1YxUnlep8DEgmnh8Ec2D&#10;UXvtYymSttBDmpDaizz9sNv098OjYVW2iVAoyRuUyN/K4phy0+oigcmD0Z/1owkBQvyk0i8W6tGl&#10;ntZFMGa79jeVwR/fO+Vz85ybhlwgavbsS/AylEA8O5Zicz5bjcfziKVQrWeL5WoeSpSWqCOdWk5m&#10;64hBOx+ve9WH7vBqMQ0n49nawx/xJFzqgXbAtje6ShP87/IJ6VU+v887nHJ7I6LOSfMmHw03X/b6&#10;CqXX3FW7qq7ci6cx8kOg5OGxSinPtDiWJgZzQ22gpltZPKPYe6twhlNMvjJMqtuSy0K8txodgL7E&#10;+X7LGNWWgmeWtqmG51788gzHrq70fVXXVDqSu4jRRBck/EbSAsHvVLpvhHShY42oEbyStqy0jZhJ&#10;RLMTIKD5mHlAPLEm/RO4AQ6yM8KlJYk5QHT7KOyg8IiPICkcC7J+l3/L6XjhmRTHY59OnvQsXJGG&#10;KDiZ+hEx8Ag5NtY9CNUwEgAaOD25+eGTJcQw7U0Is1SUuj7NhKvLOGCG9vKsHDqta0Z033k3TqhU&#10;l91G4+b/6sblZDELfTWZhr7qkzHpewrd5Uty0ouXZ9Ky78WLU0MGzzux1Rj7tqcUVq9I9Z8m2+eS&#10;a4FykNuT9gGW0D73Rgj6lrDYh9KZ9aPNns417yBoyOxtjHprDods8CTdBz4RWXoOoa4Z2ERbRdZB&#10;f8IMyJsaH6dfr9iYxevVgs37Uh2twJtg9cso2JSYFX3hjmbIyIkz+PmWLwzTwReZHF0B/4CQl4H4&#10;COVZdqghMcwfmu4UhFb2OPCf+skMI1L+q60vE27ztuFvdwU13uVH3UQMH/VdYCkmLCHz90NkJeYd&#10;ZYI2GnUQT8qr3BFZnyjcczSo5WvDfiYEHczprtD6/aWE9aSywxjgSS1ZCyir6XLhsVhVV1k/X60p&#10;dre1YQdO7xX/j6KBtzMzvAtk5nuRJvmHTna8qoMM+xrJRa8F5oaO2KnsBfPFKMwtsAmvNgilMl8j&#10;1uIFtIns33tOn7T6o0QjruPZjJ5MfjGbLydYmFPN7lTDZQpXm8hFqDyJtw4rHNlrUxUlbop9uFK9&#10;x3sgr/ysJHwBVQcWs8BL3Suik/H2gUTTzr/T6HF1uvZWyfCa3P4DAAD//wMAUEsDBAoAAAAAAAAA&#10;IQA80C97LgEAAC4BAAAUAAAAZHJzL21lZGlhL2ltYWdlMS5wbmeJUE5HDQoaCgAAAA1JSERSAAAA&#10;VAAAABgBAwAAAF4/SJUAAAAGUExURf///wAAAFXC034AAAABYktHRACIBR1IAAAACXBIWXMAAA7E&#10;AAAOxAGVKw4bAAAAwUlEQVQYlX2OMQrCQBBF/+wSE0RNSgvB9FqkSBEUxBvYptwjWEk65wYeQ/AI&#10;VosnSCkWup2VYK8QN5to6VSPz+fPA34X4i/TwQxa7orq2Ws486XJO5blnPM+cSRqrkwhwZCWvasp&#10;PALqvtRl5mMJ10diebKGy6OhwOLsmKPUR+D+ko4zah1IlyP59bmrlFiD6vymhxI6EBxCHHkKVgH2&#10;O5CC7Z8Seq0gFGYCW9PsY7yhR+w2DeTb+rhcgS6/X7COjj/2oCpj4Dz+twAAAABJRU5ErkJgglBL&#10;AwQUAAYACAAAACEAvfRbbeAAAAAKAQAADwAAAGRycy9kb3ducmV2LnhtbEyPwUrDQBCG74LvsIzg&#10;ze5utFpjNqUU9VQKtoJ42ybTJDQ7G7LbJH17x5OehmE+/v+bbDm5VgzYh8aTAT1TIJAKXzZUGfjc&#10;v90tQIRoqbStJzRwwQDL/Poqs2npR/rAYRcrwSEUUmugjrFLpQxFjc6Gme+Q+Hb0vbOR176SZW9H&#10;DnetTJR6lM42xA217XBdY3HanZ2B99GOq3v9OmxOx/Xlez/ffm00GnN7M61eQESc4h8Mv/qsDjk7&#10;HfyZyiBaA0/JwzOjBuaKJwMLrRMQBwPcq0Dmmfz/Qv4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gyesTwEAACVCgAADgAAAAAAAAAAAAAAAAA6AgAAZHJzL2Uy&#10;b0RvYy54bWxQSwECLQAKAAAAAAAAACEAPNAvey4BAAAuAQAAFAAAAAAAAAAAAAAAAACiBgAAZHJz&#10;L21lZGlhL2ltYWdlMS5wbmdQSwECLQAUAAYACAAAACEAvfRbbeAAAAAKAQAADwAAAAAAAAAAAAAA&#10;AAACCAAAZHJzL2Rvd25yZXYueG1sUEsBAi0AFAAGAAgAAAAhAKomDr68AAAAIQEAABkAAAAAAAAA&#10;AAAAAAAADwkAAGRycy9fcmVscy9lMm9Eb2MueG1sLnJlbHNQSwUGAAAAAAYABgB8AQAAAgoAAAAA&#10;">
                <v:shape id="Picture 14" o:spid="_x0000_s1027" type="#_x0000_t75" style="position:absolute;left:7306;top:1104;width:806;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UpxQAAANsAAAAPAAAAZHJzL2Rvd25yZXYueG1sRI9Ba8JA&#10;EIXvBf/DMkIvRTeWtkh0FZUWbG9REb0N2TEJZmfD7lbTf985FHqb4b1575v5snetulGIjWcDk3EG&#10;irj0tuHKwGH/MZqCignZYuuZDPxQhOVi8DDH3Po7F3TbpUpJCMccDdQpdbnWsazJYRz7jli0iw8O&#10;k6yh0jbgXcJdq5+z7E07bFgaauxoU1N53X07A+dtdoz8db6cXkJbvD6ti9X759qYx2G/moFK1Kd/&#10;89/11gq+0MsvMoBe/AIAAP//AwBQSwECLQAUAAYACAAAACEA2+H2y+4AAACFAQAAEwAAAAAAAAAA&#10;AAAAAAAAAAAAW0NvbnRlbnRfVHlwZXNdLnhtbFBLAQItABQABgAIAAAAIQBa9CxbvwAAABUBAAAL&#10;AAAAAAAAAAAAAAAAAB8BAABfcmVscy8ucmVsc1BLAQItABQABgAIAAAAIQAGxrUpxQAAANsAAAAP&#10;AAAAAAAAAAAAAAAAAAcCAABkcnMvZG93bnJldi54bWxQSwUGAAAAAAMAAwC3AAAA+QIAAAAA&#10;">
                  <v:imagedata r:id="rId8" o:title=""/>
                </v:shape>
                <v:group id="Group 12" o:spid="_x0000_s1028" style="position:absolute;left:7264;top:523;width:2;height:1463" coordorigin="7264,523" coordsize="2,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9" style="position:absolute;left:7264;top:523;width:2;height:1463;visibility:visible;mso-wrap-style:square;v-text-anchor:top" coordsize="2,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s0wQAAANsAAAAPAAAAZHJzL2Rvd25yZXYueG1sRE9Ni8Iw&#10;EL0v+B/CCF5kTfWwLF2jSEHxJtaF4m1oxqbaTEoTtfrrN4Kwt3m8z5kve9uIG3W+dqxgOklAEJdO&#10;11wp+D2sP79B+ICssXFMCh7kYbkYfMwx1e7Oe7rloRIxhH2KCkwIbSqlLw1Z9BPXEkfu5DqLIcKu&#10;krrDewy3jZwlyZe0WHNsMNhSZqi85FeroCjW3uxW5/GzzQ6bS3HMx5tjptRo2K9+QATqw7/47d7q&#10;OH8Gr1/iAXLxBwAA//8DAFBLAQItABQABgAIAAAAIQDb4fbL7gAAAIUBAAATAAAAAAAAAAAAAAAA&#10;AAAAAABbQ29udGVudF9UeXBlc10ueG1sUEsBAi0AFAAGAAgAAAAhAFr0LFu/AAAAFQEAAAsAAAAA&#10;AAAAAAAAAAAAHwEAAF9yZWxzLy5yZWxzUEsBAi0AFAAGAAgAAAAhAGKsOzTBAAAA2wAAAA8AAAAA&#10;AAAAAAAAAAAABwIAAGRycy9kb3ducmV2LnhtbFBLBQYAAAAAAwADALcAAAD1AgAAAAA=&#10;" path="m,1463l,e" filled="f" strokeweight=".51044mm">
                    <v:path arrowok="t" o:connecttype="custom" o:connectlocs="0,1986;0,523" o:connectangles="0,0"/>
                  </v:shape>
                </v:group>
                <w10:wrap anchorx="page"/>
              </v:group>
            </w:pict>
          </mc:Fallback>
        </mc:AlternateContent>
      </w:r>
      <w:r>
        <w:rPr>
          <w:noProof/>
        </w:rPr>
        <mc:AlternateContent>
          <mc:Choice Requires="wps">
            <w:drawing>
              <wp:anchor distT="0" distB="0" distL="114300" distR="114300" simplePos="0" relativeHeight="503314607" behindDoc="1" locked="0" layoutInCell="1" allowOverlap="1" wp14:anchorId="682175FE" wp14:editId="418EBF4C">
                <wp:simplePos x="0" y="0"/>
                <wp:positionH relativeFrom="page">
                  <wp:posOffset>4667885</wp:posOffset>
                </wp:positionH>
                <wp:positionV relativeFrom="paragraph">
                  <wp:posOffset>497840</wp:posOffset>
                </wp:positionV>
                <wp:extent cx="267970" cy="16510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65100"/>
                        </a:xfrm>
                        <a:prstGeom prst="rect">
                          <a:avLst/>
                        </a:prstGeom>
                        <a:noFill/>
                        <a:ln>
                          <a:noFill/>
                        </a:ln>
                      </wps:spPr>
                      <wps:txbx>
                        <w:txbxContent>
                          <w:p w14:paraId="1C7E2BBC" w14:textId="77777777" w:rsidR="00D57A20" w:rsidRDefault="00D57A20">
                            <w:pPr>
                              <w:spacing w:after="0" w:line="260" w:lineRule="exact"/>
                              <w:ind w:right="-79"/>
                              <w:rPr>
                                <w:rFonts w:ascii="Arial" w:eastAsia="Arial" w:hAnsi="Arial" w:cs="Arial"/>
                                <w:sz w:val="26"/>
                                <w:szCs w:val="26"/>
                              </w:rPr>
                            </w:pPr>
                            <w:r>
                              <w:rPr>
                                <w:rFonts w:ascii="Arial" w:eastAsia="Arial" w:hAnsi="Arial" w:cs="Arial"/>
                                <w:w w:val="127"/>
                                <w:sz w:val="26"/>
                                <w:szCs w:val="2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175FE" id="_x0000_t202" coordsize="21600,21600" o:spt="202" path="m,l,21600r21600,l21600,xe">
                <v:stroke joinstyle="miter"/>
                <v:path gradientshapeok="t" o:connecttype="rect"/>
              </v:shapetype>
              <v:shape id="Text Box 10" o:spid="_x0000_s1026" type="#_x0000_t202" style="position:absolute;left:0;text-align:left;margin-left:367.55pt;margin-top:39.2pt;width:21.1pt;height:13pt;z-index:-18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q56AEAALYDAAAOAAAAZHJzL2Uyb0RvYy54bWysU8GO0zAQvSPxD5bvNEklWoiarpZdLUJa&#10;YKVdPmDqOIlF4jFjt0n5esZO213ghrhYk5nx83tvJpuraejFQZM3aCtZLHIptFVYG9tW8tvT3Zt3&#10;UvgAtoYera7kUXt5tX39ajO6Ui+xw77WJBjE+nJ0lexCcGWWedXpAfwCnbZcbJAGCPxJbVYTjIw+&#10;9Nkyz1fZiFQ7QqW95+ztXJTbhN80WoWvTeN1EH0lmVtIJ6VzF89su4GyJXCdUSca8A8sBjCWH71A&#10;3UIAsSfzF9RgFKHHJiwUDhk2jVE6aWA1Rf6HmscOnE5a2BzvLjb5/wervhweSJi6kmspLAw8oic9&#10;BfEBJ1Eke0bnS+56dNwXJs7zmJNU7+5RfffC4k0HttXXRDh2GmqmV0RjsxdX40B86SPIbvyMNb8D&#10;+4AJaGpoiN6xG4LReUzHy2giF8XJ5Wr9fs0VxaVi9bbIE7cMyvNlRz581DiIGFSSePIJHA73PkQy&#10;UJ5b4lsW70zfp+n39rcEN8ZMIh/5zszDtJu4O4rYYX1kGYTzMvHyc9Ah/ZRi5EWqpP+xB9JS9J8s&#10;WxG37hzQOdidA7CKr1YySDGHN2Hezr0j03aMPJtt8ZrtakyS8szixJOXIyk8LXLcvpffqev5d9v+&#10;AgAA//8DAFBLAwQUAAYACAAAACEA5lozXOAAAAAKAQAADwAAAGRycy9kb3ducmV2LnhtbEyPwU7D&#10;MAyG70i8Q2QkbiwZK+vWNZ0mBCckRFcOHNMma6M1Tmmyrbw95jRutvzp9/fn28n17GzGYD1KmM8E&#10;MION1xZbCZ/V68MKWIgKteo9Ggk/JsC2uL3JVab9BUtz3seWUQiGTEnoYhwyzkPTGafCzA8G6Xbw&#10;o1OR1rHlelQXCnc9fxRiyZ2ySB86NZjnzjTH/clJ2H1h+WK/3+uP8lDaqloLfFsepby/m3YbYNFM&#10;8QrDnz6pQ0FOtT+hDqyXkC6e5oTSsEqAEZCm6QJYTaRIEuBFzv9XKH4BAAD//wMAUEsBAi0AFAAG&#10;AAgAAAAhALaDOJL+AAAA4QEAABMAAAAAAAAAAAAAAAAAAAAAAFtDb250ZW50X1R5cGVzXS54bWxQ&#10;SwECLQAUAAYACAAAACEAOP0h/9YAAACUAQAACwAAAAAAAAAAAAAAAAAvAQAAX3JlbHMvLnJlbHNQ&#10;SwECLQAUAAYACAAAACEAA4CauegBAAC2AwAADgAAAAAAAAAAAAAAAAAuAgAAZHJzL2Uyb0RvYy54&#10;bWxQSwECLQAUAAYACAAAACEA5lozXOAAAAAKAQAADwAAAAAAAAAAAAAAAABCBAAAZHJzL2Rvd25y&#10;ZXYueG1sUEsFBgAAAAAEAAQA8wAAAE8FAAAAAA==&#10;" filled="f" stroked="f">
                <v:textbox inset="0,0,0,0">
                  <w:txbxContent>
                    <w:p w14:paraId="1C7E2BBC" w14:textId="77777777" w:rsidR="00D57A20" w:rsidRDefault="00D57A20">
                      <w:pPr>
                        <w:spacing w:after="0" w:line="260" w:lineRule="exact"/>
                        <w:ind w:right="-79"/>
                        <w:rPr>
                          <w:rFonts w:ascii="Arial" w:eastAsia="Arial" w:hAnsi="Arial" w:cs="Arial"/>
                          <w:sz w:val="26"/>
                          <w:szCs w:val="26"/>
                        </w:rPr>
                      </w:pPr>
                      <w:r>
                        <w:rPr>
                          <w:rFonts w:ascii="Arial" w:eastAsia="Arial" w:hAnsi="Arial" w:cs="Arial"/>
                          <w:w w:val="127"/>
                          <w:sz w:val="26"/>
                          <w:szCs w:val="26"/>
                        </w:rPr>
                        <w:t>No</w:t>
                      </w:r>
                    </w:p>
                  </w:txbxContent>
                </v:textbox>
                <w10:wrap anchorx="page"/>
              </v:shape>
            </w:pict>
          </mc:Fallback>
        </mc:AlternateContent>
      </w:r>
      <w:r w:rsidR="00D57A20" w:rsidRPr="00FE0A94">
        <w:rPr>
          <w:rFonts w:ascii="Times New Roman" w:eastAsia="Times New Roman" w:hAnsi="Times New Roman" w:cs="Times New Roman"/>
          <w:sz w:val="20"/>
          <w:szCs w:val="20"/>
          <w:lang w:val="es-CL"/>
        </w:rPr>
        <w:t xml:space="preserve">ESTACCP!f  </w:t>
      </w:r>
      <w:r w:rsidR="00D57A20" w:rsidRPr="00FE0A94">
        <w:rPr>
          <w:rFonts w:ascii="Times New Roman" w:eastAsia="Times New Roman" w:hAnsi="Times New Roman" w:cs="Times New Roman"/>
          <w:w w:val="82"/>
          <w:sz w:val="20"/>
          <w:szCs w:val="20"/>
          <w:lang w:val="es-CL"/>
        </w:rPr>
        <w:t>···-</w:t>
      </w:r>
    </w:p>
    <w:p w14:paraId="321B82ED" w14:textId="77777777" w:rsidR="00AA6E9A" w:rsidRPr="00FE0A94" w:rsidRDefault="00D57A20">
      <w:pPr>
        <w:spacing w:before="5" w:after="0" w:line="180" w:lineRule="exact"/>
        <w:rPr>
          <w:sz w:val="18"/>
          <w:szCs w:val="18"/>
          <w:lang w:val="es-CL"/>
        </w:rPr>
      </w:pPr>
      <w:r w:rsidRPr="00FE0A94">
        <w:rPr>
          <w:lang w:val="es-CL"/>
        </w:rPr>
        <w:br w:type="column"/>
      </w:r>
    </w:p>
    <w:p w14:paraId="647A947D" w14:textId="77777777" w:rsidR="00AA6E9A" w:rsidRPr="00FE0A94" w:rsidRDefault="00730456">
      <w:pPr>
        <w:tabs>
          <w:tab w:val="left" w:pos="3540"/>
        </w:tabs>
        <w:spacing w:after="0" w:line="240" w:lineRule="auto"/>
        <w:ind w:right="-88"/>
        <w:rPr>
          <w:rFonts w:ascii="Arial" w:eastAsia="Arial" w:hAnsi="Arial" w:cs="Arial"/>
          <w:sz w:val="32"/>
          <w:szCs w:val="32"/>
          <w:lang w:val="es-CL"/>
        </w:rPr>
      </w:pPr>
      <w:r>
        <w:rPr>
          <w:noProof/>
          <w:lang w:val="es-CL" w:eastAsia="es-CL"/>
        </w:rPr>
        <w:drawing>
          <wp:anchor distT="0" distB="0" distL="114300" distR="114300" simplePos="0" relativeHeight="503314603" behindDoc="1" locked="0" layoutInCell="1" allowOverlap="1" wp14:anchorId="66B8797F" wp14:editId="4E19F060">
            <wp:simplePos x="0" y="0"/>
            <wp:positionH relativeFrom="page">
              <wp:posOffset>1493520</wp:posOffset>
            </wp:positionH>
            <wp:positionV relativeFrom="paragraph">
              <wp:posOffset>-537210</wp:posOffset>
            </wp:positionV>
            <wp:extent cx="4267200" cy="48768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487680"/>
                    </a:xfrm>
                    <a:prstGeom prst="rect">
                      <a:avLst/>
                    </a:prstGeom>
                    <a:noFill/>
                  </pic:spPr>
                </pic:pic>
              </a:graphicData>
            </a:graphic>
          </wp:anchor>
        </w:drawing>
      </w:r>
      <w:r w:rsidR="00D57A20" w:rsidRPr="00FE0A94">
        <w:rPr>
          <w:rFonts w:ascii="Times New Roman" w:eastAsia="Times New Roman" w:hAnsi="Times New Roman" w:cs="Times New Roman"/>
          <w:sz w:val="19"/>
          <w:szCs w:val="19"/>
          <w:lang w:val="es-CL"/>
        </w:rPr>
        <w:t>.</w:t>
      </w:r>
      <w:r w:rsidR="00D57A20" w:rsidRPr="00FE0A94">
        <w:rPr>
          <w:rFonts w:ascii="Times New Roman" w:eastAsia="Times New Roman" w:hAnsi="Times New Roman" w:cs="Times New Roman"/>
          <w:spacing w:val="4"/>
          <w:sz w:val="19"/>
          <w:szCs w:val="19"/>
          <w:lang w:val="es-CL"/>
        </w:rPr>
        <w:t>.</w:t>
      </w:r>
      <w:r w:rsidR="00D57A20" w:rsidRPr="00FE0A94">
        <w:rPr>
          <w:rFonts w:ascii="Times New Roman" w:eastAsia="Times New Roman" w:hAnsi="Times New Roman" w:cs="Times New Roman"/>
          <w:sz w:val="19"/>
          <w:szCs w:val="19"/>
          <w:lang w:val="es-CL"/>
        </w:rPr>
        <w:t xml:space="preserve">,,,,....,!1\:  </w:t>
      </w:r>
      <w:r w:rsidR="00D57A20" w:rsidRPr="00FE0A94">
        <w:rPr>
          <w:rFonts w:ascii="Arial" w:eastAsia="Arial" w:hAnsi="Arial" w:cs="Arial"/>
          <w:sz w:val="19"/>
          <w:szCs w:val="19"/>
          <w:lang w:val="es-CL"/>
        </w:rPr>
        <w:t>FIELDE SU</w:t>
      </w:r>
      <w:r w:rsidR="00D57A20" w:rsidRPr="00FE0A94">
        <w:rPr>
          <w:rFonts w:ascii="Arial" w:eastAsia="Arial" w:hAnsi="Arial" w:cs="Arial"/>
          <w:w w:val="109"/>
          <w:sz w:val="19"/>
          <w:szCs w:val="19"/>
          <w:lang w:val="es-CL"/>
        </w:rPr>
        <w:t>ORIGINAL</w:t>
      </w:r>
      <w:r w:rsidR="00D57A20" w:rsidRPr="00FE0A94">
        <w:rPr>
          <w:rFonts w:ascii="Arial" w:eastAsia="Arial" w:hAnsi="Arial" w:cs="Arial"/>
          <w:sz w:val="19"/>
          <w:szCs w:val="19"/>
          <w:lang w:val="es-CL"/>
        </w:rPr>
        <w:tab/>
      </w:r>
      <w:r w:rsidR="00D57A20" w:rsidRPr="00FE0A94">
        <w:rPr>
          <w:rFonts w:ascii="Arial" w:eastAsia="Arial" w:hAnsi="Arial" w:cs="Arial"/>
          <w:w w:val="246"/>
          <w:sz w:val="32"/>
          <w:szCs w:val="32"/>
          <w:lang w:val="es-CL"/>
        </w:rPr>
        <w:t>r</w:t>
      </w:r>
    </w:p>
    <w:p w14:paraId="4D9F69CF" w14:textId="7526EE6F" w:rsidR="00AA6E9A" w:rsidRPr="00FE0A94" w:rsidRDefault="00BB6533">
      <w:pPr>
        <w:spacing w:before="22" w:after="0" w:line="276" w:lineRule="exact"/>
        <w:ind w:right="155"/>
        <w:jc w:val="right"/>
        <w:rPr>
          <w:rFonts w:ascii="Arial" w:eastAsia="Arial" w:hAnsi="Arial" w:cs="Arial"/>
          <w:sz w:val="53"/>
          <w:szCs w:val="53"/>
          <w:lang w:val="es-CL"/>
        </w:rPr>
      </w:pPr>
      <w:r>
        <w:rPr>
          <w:noProof/>
        </w:rPr>
        <mc:AlternateContent>
          <mc:Choice Requires="wpg">
            <w:drawing>
              <wp:anchor distT="0" distB="0" distL="114300" distR="114300" simplePos="0" relativeHeight="503314604" behindDoc="1" locked="0" layoutInCell="1" allowOverlap="1" wp14:anchorId="54277AA6" wp14:editId="7F838F8C">
                <wp:simplePos x="0" y="0"/>
                <wp:positionH relativeFrom="page">
                  <wp:posOffset>4312285</wp:posOffset>
                </wp:positionH>
                <wp:positionV relativeFrom="paragraph">
                  <wp:posOffset>-186055</wp:posOffset>
                </wp:positionV>
                <wp:extent cx="967740" cy="170815"/>
                <wp:effectExtent l="0" t="0" r="381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 cy="170815"/>
                          <a:chOff x="6791" y="-293"/>
                          <a:chExt cx="1524" cy="269"/>
                        </a:xfrm>
                      </wpg:grpSpPr>
                      <pic:pic xmlns:pic="http://schemas.openxmlformats.org/drawingml/2006/picture">
                        <pic:nvPicPr>
                          <pic:cNvPr id="3" name="Picture 8"/>
                          <pic:cNvPicPr>
                            <a:picLocks noChangeAspect="1" noChangeArrowheads="1"/>
                          </pic:cNvPicPr>
                        </pic:nvPicPr>
                        <pic:blipFill>
                          <a:blip r:embed="rId10"/>
                          <a:srcRect/>
                          <a:stretch>
                            <a:fillRect/>
                          </a:stretch>
                        </pic:blipFill>
                        <pic:spPr bwMode="auto">
                          <a:xfrm>
                            <a:off x="7421" y="-293"/>
                            <a:ext cx="691" cy="269"/>
                          </a:xfrm>
                          <a:prstGeom prst="rect">
                            <a:avLst/>
                          </a:prstGeom>
                          <a:noFill/>
                        </pic:spPr>
                      </pic:pic>
                      <wpg:grpSp>
                        <wpg:cNvPr id="5" name="Group 6"/>
                        <wpg:cNvGrpSpPr>
                          <a:grpSpLocks/>
                        </wpg:cNvGrpSpPr>
                        <wpg:grpSpPr bwMode="auto">
                          <a:xfrm>
                            <a:off x="6801" y="-270"/>
                            <a:ext cx="1505" cy="2"/>
                            <a:chOff x="6801" y="-270"/>
                            <a:chExt cx="1505" cy="2"/>
                          </a:xfrm>
                        </wpg:grpSpPr>
                        <wps:wsp>
                          <wps:cNvPr id="6" name="Freeform 7"/>
                          <wps:cNvSpPr>
                            <a:spLocks/>
                          </wps:cNvSpPr>
                          <wps:spPr bwMode="auto">
                            <a:xfrm>
                              <a:off x="6801" y="-270"/>
                              <a:ext cx="1505" cy="2"/>
                            </a:xfrm>
                            <a:custGeom>
                              <a:avLst/>
                              <a:gdLst>
                                <a:gd name="T0" fmla="+- 0 6801 6801"/>
                                <a:gd name="T1" fmla="*/ T0 w 1505"/>
                                <a:gd name="T2" fmla="+- 0 8306 6801"/>
                                <a:gd name="T3" fmla="*/ T2 w 1505"/>
                              </a:gdLst>
                              <a:ahLst/>
                              <a:cxnLst>
                                <a:cxn ang="0">
                                  <a:pos x="T1" y="0"/>
                                </a:cxn>
                                <a:cxn ang="0">
                                  <a:pos x="T3" y="0"/>
                                </a:cxn>
                              </a:cxnLst>
                              <a:rect l="0" t="0" r="r" b="b"/>
                              <a:pathLst>
                                <a:path w="1505">
                                  <a:moveTo>
                                    <a:pt x="0" y="0"/>
                                  </a:moveTo>
                                  <a:lnTo>
                                    <a:pt x="1505" y="0"/>
                                  </a:lnTo>
                                </a:path>
                              </a:pathLst>
                            </a:custGeom>
                            <a:noFill/>
                            <a:ln w="12251">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2AFBEA" id="Group 5" o:spid="_x0000_s1026" style="position:absolute;margin-left:339.55pt;margin-top:-14.65pt;width:76.2pt;height:13.45pt;z-index:-1876;mso-position-horizontal-relative:page" coordorigin="6791,-293" coordsize="1524,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M422MwQAAJIKAAAOAAAAZHJzL2Uyb0RvYy54bWysVm1v2zYQ/j5g/4HQ&#10;xw2JbcVvEWIXRdIEBbotaL0fQEvUCyqRHElbTn/9niMlW3FSNCtWoM5Rdzw+d/fckTfvDk3N9sLY&#10;SslVNLkcR0zIVGWVLFbR35v7i2XErOMy47WSYhU9CRu9W//6y02rExGrUtWZMAxOpE1avYpK53Qy&#10;Gtm0FA23l0oLCWWuTMMdlqYYZYa38N7Uo3g8no9aZTJtVCqsxde7oIzW3n+ei9T9ledWOFavImBz&#10;/tf43y39jtY3PCkM12WVdjD4T6BoeCVx6NHVHXec7Uz1wlVTpUZZlbvLVDUjledVKnwMiGYyPovm&#10;waid9rEUSVvoY5qQ2rM8/bTb9M/9o2FVtoriiEneoET+VDaj1LS6SGDxYPQX/WhCfBA/qfSrhXp0&#10;rqd1EYzZtv1DZXDHd0751Bxy05ALBM0OvgJPxwqIg2MpPl7PF4sp6pRCNVmMlxMPgydpiTLSrvni&#10;ehIxaC/i66tQvbT80O2ezOJp2BvPr0k54kk41SPtkK1vdJUm+N/lE9KLfP6Yd9jldkZEnZPmTT4a&#10;br7u9AVKr7mrtlVduSdPYySIQMn9Y5VSomlxKs1VXxpo6VC2pOB6m7CDU0S+MEyq25LLQry3GvxH&#10;IrG9/2SMakvBM0ufKUPPvfjlMxTbutL3VV1T5Uju4kULnVHwlZQFet+pdNcI6UK/GlEjdCVtWWkb&#10;MZOIZitAP/Mx84B4Yk36GbgBDrIzwqUliTlAdN9R1qPCIz6BpHAsuPpD+i2m8TmRehLOiWLEwHMW&#10;IcfGugehGkYCQAOn5zbff7KEGMh6E8IsFaWuTzPh6jIOmKG7PCePjda14qyvd2jFORXqvNVo1Pxf&#10;rThfjvtcLLqR2OdiMhsDjU8GoRh24stNw058tu07fdhqDH3bUwqrF6T6T3PtS8m1QDnI7al55n0y&#10;740QdJGwRcinN+rnmh0OtYGGfL2JT2/P4TEZSOYu0IkS21MIhc1AJvpUZN1I3mAk5k2Nm+n3CzZm&#10;dJb/CSU5maGKwey3EduMWct8+XzdTkYY9ANfy6vx/FVfGDonX/HAF/AfEfIy8B6hHGSHGhLD+KHZ&#10;TkFoZWlwbwLDPL3gAUaeTa/b4uz+buhtw9/uCOq78xvdRAw3+jakBOOVkPnzIbIW446YTB8atRcb&#10;5VXu7CLCISdtLYdWoREGqIIaO+is0Pn9oYR1UNnjFOBJLT2UOJ5NPBar6irrx6s1xfa2NmzP6bHi&#10;/1E08PbMDI8Cmfma0iD/0MmOV3WQYV8jubjyAnVDQ2xV9oTxYhTGFtiEJxuEUplvEWvx/FlF9p8d&#10;p/us/ijRh9eTKd3Dzi+ms0WMhRlqtkMNlylcrSIXofIk3jqssGWnTVWUOCmEK9V7vAbyyo9KwhdQ&#10;dWAxCrzUvSE6GQ8fSDTu/CONXlbDtbdKjk/J9b8AAAD//wMAUEsDBAoAAAAAAAAAIQBA5QRUBQEA&#10;AAUBAAAUAAAAZHJzL21lZGlhL2ltYWdlMS5wbmeJUE5HDQoaCgAAAA1JSERSAAAASAAAABwBAwAA&#10;APg8a+UAAAAGUExURf///wAAAFXC034AAAABYktHRACIBR1IAAAACXBIWXMAAA7EAAAOxAGVKw4b&#10;AAAAmElEQVQYlZWOwQ3CMAxFX5ooVFUUekKRyKFnxKEjcOfCCJ0EdSRGYAnuWaSCOIYB8OnZ/v/b&#10;8F+ZH+zu5Uv7VyNzITJBwi70MgmYCSeUMYuKa/tQyjAqeVxSSrhZKRJ6uljEETJ2K5JXcy2zzFyo&#10;tubth9qObXumE3Ic33o3cLqqrkrM6kUUa8DaydIzmUZp4MZTZIeAPvoBIzUPh3E3nFsAAAAASUVO&#10;RK5CYIJQSwMEFAAGAAgAAAAhAIIDuEHhAAAACgEAAA8AAABkcnMvZG93bnJldi54bWxMj8FOwkAQ&#10;hu8mvsNmTLzBdqkg1G4JIeqJmAgmxtvQDm1Dd7bpLm15e5eTHmfmyz/fn65H04ieOldb1qCmEQji&#10;3BY1lxq+Dm+TJQjnkQtsLJOGKzlYZ/d3KSaFHfiT+r0vRQhhl6CGyvs2kdLlFRl0U9sSh9vJdgZ9&#10;GLtSFh0OIdw0chZFC2mw5vChwpa2FeXn/cVoeB9w2MTqtd+dT9vrz2H+8b1TpPXjw7h5AeFp9H8w&#10;3PSDOmTB6WgvXDjRaFg8r1RANUxmqxhEIJaxmoM43jZPILNU/q+Q/Q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AM422MwQAAJIKAAAOAAAAAAAAAAAAAAAAADoC&#10;AABkcnMvZTJvRG9jLnhtbFBLAQItAAoAAAAAAAAAIQBA5QRUBQEAAAUBAAAUAAAAAAAAAAAAAAAA&#10;AJkGAABkcnMvbWVkaWEvaW1hZ2UxLnBuZ1BLAQItABQABgAIAAAAIQCCA7hB4QAAAAoBAAAPAAAA&#10;AAAAAAAAAAAAANAHAABkcnMvZG93bnJldi54bWxQSwECLQAUAAYACAAAACEAqiYOvrwAAAAhAQAA&#10;GQAAAAAAAAAAAAAAAADeCAAAZHJzL19yZWxzL2Uyb0RvYy54bWwucmVsc1BLBQYAAAAABgAGAHwB&#10;AADRCQAAAAA=&#10;">
                <v:shape id="Picture 8" o:spid="_x0000_s1027" type="#_x0000_t75" style="position:absolute;left:7421;top:-293;width:691;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9axAAAANoAAAAPAAAAZHJzL2Rvd25yZXYueG1sRI9BawIx&#10;FITvBf9DeEIvotkqlLIaRQRpeyil2+r5sXluFjcva5Lubv31plDocZiZb5jVZrCN6MiH2rGCh1kG&#10;grh0uuZKwdfnfvoEIkRkjY1jUvBDATbr0d0Kc+16/qCuiJVIEA45KjAxtrmUoTRkMcxcS5y8k/MW&#10;Y5K+ktpjn+C2kfMse5QWa04LBlvaGSrPxbdV0BfHw/P723XSvdqJvswb4xdhUOp+PGyXICIN8T/8&#10;137RChbweyXdALm+AQAA//8DAFBLAQItABQABgAIAAAAIQDb4fbL7gAAAIUBAAATAAAAAAAAAAAA&#10;AAAAAAAAAABbQ29udGVudF9UeXBlc10ueG1sUEsBAi0AFAAGAAgAAAAhAFr0LFu/AAAAFQEAAAsA&#10;AAAAAAAAAAAAAAAAHwEAAF9yZWxzLy5yZWxzUEsBAi0AFAAGAAgAAAAhAJPG71rEAAAA2gAAAA8A&#10;AAAAAAAAAAAAAAAABwIAAGRycy9kb3ducmV2LnhtbFBLBQYAAAAAAwADALcAAAD4AgAAAAA=&#10;">
                  <v:imagedata r:id="rId11" o:title=""/>
                </v:shape>
                <v:group id="Group 6" o:spid="_x0000_s1028" style="position:absolute;left:6801;top:-270;width:1505;height:2" coordorigin="6801,-270" coordsize="1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9" style="position:absolute;left:6801;top:-270;width:1505;height:2;visibility:visible;mso-wrap-style:square;v-text-anchor:top" coordsize="1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HaLwAAAANoAAAAPAAAAZHJzL2Rvd25yZXYueG1sRI9Bi8Iw&#10;FITvC/6H8ARva6pgWapRVBA8CatevD2aZ1PavIQm1vrvjbCwx2FmvmFWm8G2oqcu1I4VzKYZCOLS&#10;6ZorBdfL4fsHRIjIGlvHpOBFATbr0dcKC+2e/Ev9OVYiQTgUqMDE6AspQ2nIYpg6T5y8u+ssxiS7&#10;SuoOnwluWznPslxarDktGPS0N1Q254dVcHOnpgx7ueuNby9zn1/vr0Wj1GQ8bJcgIg3xP/zXPmoF&#10;OXyupBsg128AAAD//wMAUEsBAi0AFAAGAAgAAAAhANvh9svuAAAAhQEAABMAAAAAAAAAAAAAAAAA&#10;AAAAAFtDb250ZW50X1R5cGVzXS54bWxQSwECLQAUAAYACAAAACEAWvQsW78AAAAVAQAACwAAAAAA&#10;AAAAAAAAAAAfAQAAX3JlbHMvLnJlbHNQSwECLQAUAAYACAAAACEA6KR2i8AAAADaAAAADwAAAAAA&#10;AAAAAAAAAAAHAgAAZHJzL2Rvd25yZXYueG1sUEsFBgAAAAADAAMAtwAAAPQCAAAAAA==&#10;" path="m,l1505,e" filled="f" strokeweight=".34031mm">
                    <v:path arrowok="t" o:connecttype="custom" o:connectlocs="0,0;1505,0" o:connectangles="0,0"/>
                  </v:shape>
                </v:group>
                <w10:wrap anchorx="page"/>
              </v:group>
            </w:pict>
          </mc:Fallback>
        </mc:AlternateContent>
      </w:r>
      <w:r w:rsidR="00D57A20" w:rsidRPr="00FE0A94">
        <w:rPr>
          <w:rFonts w:ascii="Arial" w:eastAsia="Arial" w:hAnsi="Arial" w:cs="Arial"/>
          <w:w w:val="52"/>
          <w:position w:val="-28"/>
          <w:sz w:val="53"/>
          <w:szCs w:val="53"/>
          <w:lang w:val="es-CL"/>
        </w:rPr>
        <w:t>\</w:t>
      </w:r>
    </w:p>
    <w:p w14:paraId="77AB0156" w14:textId="77777777" w:rsidR="00AA6E9A" w:rsidRPr="00FE0A94" w:rsidRDefault="00D57A20">
      <w:pPr>
        <w:spacing w:after="0" w:line="850" w:lineRule="exact"/>
        <w:ind w:right="-20"/>
        <w:rPr>
          <w:rFonts w:ascii="Times New Roman" w:eastAsia="Times New Roman" w:hAnsi="Times New Roman" w:cs="Times New Roman"/>
          <w:sz w:val="109"/>
          <w:szCs w:val="109"/>
          <w:lang w:val="es-CL"/>
        </w:rPr>
      </w:pPr>
      <w:r w:rsidRPr="00FE0A94">
        <w:rPr>
          <w:lang w:val="es-CL"/>
        </w:rPr>
        <w:br w:type="column"/>
      </w:r>
      <w:r w:rsidRPr="00FE0A94">
        <w:rPr>
          <w:rFonts w:ascii="Times New Roman" w:eastAsia="Times New Roman" w:hAnsi="Times New Roman" w:cs="Times New Roman"/>
          <w:position w:val="-26"/>
          <w:sz w:val="109"/>
          <w:szCs w:val="109"/>
          <w:lang w:val="es-CL"/>
        </w:rPr>
        <w:t>----·</w:t>
      </w:r>
    </w:p>
    <w:p w14:paraId="765F49F5" w14:textId="77777777" w:rsidR="00AA6E9A" w:rsidRPr="00FE0A94" w:rsidRDefault="00AA6E9A">
      <w:pPr>
        <w:spacing w:after="0"/>
        <w:rPr>
          <w:lang w:val="es-CL"/>
        </w:rPr>
        <w:sectPr w:rsidR="00AA6E9A" w:rsidRPr="00FE0A94">
          <w:type w:val="continuous"/>
          <w:pgSz w:w="11920" w:h="16860"/>
          <w:pgMar w:top="880" w:right="1680" w:bottom="280" w:left="20" w:header="720" w:footer="720" w:gutter="0"/>
          <w:cols w:num="3" w:space="720" w:equalWidth="0">
            <w:col w:w="2572" w:space="562"/>
            <w:col w:w="3822" w:space="210"/>
            <w:col w:w="3054"/>
          </w:cols>
        </w:sectPr>
      </w:pPr>
    </w:p>
    <w:p w14:paraId="40A536D0" w14:textId="77777777" w:rsidR="00AA6E9A" w:rsidRPr="00FE0A94" w:rsidRDefault="00AA6E9A">
      <w:pPr>
        <w:spacing w:before="2" w:after="0" w:line="140" w:lineRule="exact"/>
        <w:rPr>
          <w:sz w:val="14"/>
          <w:szCs w:val="14"/>
          <w:lang w:val="es-CL"/>
        </w:rPr>
      </w:pPr>
    </w:p>
    <w:p w14:paraId="1D349851" w14:textId="77777777" w:rsidR="00AA6E9A" w:rsidRPr="00FE0A94" w:rsidRDefault="00D57A20">
      <w:pPr>
        <w:tabs>
          <w:tab w:val="left" w:pos="2680"/>
        </w:tabs>
        <w:spacing w:after="0" w:line="240" w:lineRule="auto"/>
        <w:ind w:left="1027" w:right="-63"/>
        <w:jc w:val="center"/>
        <w:rPr>
          <w:rFonts w:ascii="Arial" w:eastAsia="Arial" w:hAnsi="Arial" w:cs="Arial"/>
          <w:sz w:val="31"/>
          <w:szCs w:val="31"/>
          <w:lang w:val="es-CL"/>
        </w:rPr>
      </w:pPr>
      <w:r w:rsidRPr="00FE0A94">
        <w:rPr>
          <w:rFonts w:ascii="Arial" w:eastAsia="Arial" w:hAnsi="Arial" w:cs="Arial"/>
          <w:sz w:val="19"/>
          <w:szCs w:val="19"/>
          <w:lang w:val="es-CL"/>
        </w:rPr>
        <w:t>SANTIAGO</w:t>
      </w:r>
      <w:r w:rsidRPr="00FE0A94">
        <w:rPr>
          <w:rFonts w:ascii="Arial" w:eastAsia="Arial" w:hAnsi="Arial" w:cs="Arial"/>
          <w:sz w:val="31"/>
          <w:szCs w:val="31"/>
          <w:u w:val="single" w:color="000000"/>
          <w:lang w:val="es-CL"/>
        </w:rPr>
        <w:tab/>
      </w:r>
      <w:r w:rsidRPr="00FE0A94">
        <w:rPr>
          <w:rFonts w:ascii="Arial" w:eastAsia="Arial" w:hAnsi="Arial" w:cs="Arial"/>
          <w:w w:val="56"/>
          <w:sz w:val="31"/>
          <w:szCs w:val="31"/>
          <w:u w:val="single" w:color="000000"/>
          <w:lang w:val="es-CL"/>
        </w:rPr>
        <w:t>r1_</w:t>
      </w:r>
      <w:r w:rsidRPr="00FE0A94">
        <w:rPr>
          <w:rFonts w:ascii="Arial" w:eastAsia="Arial" w:hAnsi="Arial" w:cs="Arial"/>
          <w:w w:val="56"/>
          <w:sz w:val="31"/>
          <w:szCs w:val="31"/>
          <w:lang w:val="es-CL"/>
        </w:rPr>
        <w:t>3_MA_Y_</w:t>
      </w:r>
      <w:r w:rsidRPr="00FE0A94">
        <w:rPr>
          <w:rFonts w:ascii="Arial" w:eastAsia="Arial" w:hAnsi="Arial" w:cs="Arial"/>
          <w:spacing w:val="-20"/>
          <w:w w:val="56"/>
          <w:sz w:val="31"/>
          <w:szCs w:val="31"/>
          <w:lang w:val="es-CL"/>
        </w:rPr>
        <w:t>0</w:t>
      </w:r>
      <w:r w:rsidRPr="00FE0A94">
        <w:rPr>
          <w:rFonts w:ascii="Arial" w:eastAsia="Arial" w:hAnsi="Arial" w:cs="Arial"/>
          <w:w w:val="56"/>
          <w:sz w:val="31"/>
          <w:szCs w:val="31"/>
          <w:lang w:val="es-CL"/>
        </w:rPr>
        <w:t>.;;;.!9:;;:.97;..,</w:t>
      </w:r>
    </w:p>
    <w:p w14:paraId="05C40B3C" w14:textId="77777777" w:rsidR="00AA6E9A" w:rsidRPr="00FE0A94" w:rsidRDefault="00D57A20">
      <w:pPr>
        <w:spacing w:before="57" w:after="0" w:line="240" w:lineRule="auto"/>
        <w:ind w:left="2941" w:right="1808"/>
        <w:jc w:val="center"/>
        <w:rPr>
          <w:rFonts w:ascii="Times New Roman" w:eastAsia="Times New Roman" w:hAnsi="Times New Roman" w:cs="Times New Roman"/>
          <w:sz w:val="26"/>
          <w:szCs w:val="26"/>
          <w:lang w:val="es-CL"/>
        </w:rPr>
      </w:pPr>
      <w:r w:rsidRPr="00FE0A94">
        <w:rPr>
          <w:rFonts w:ascii="Times New Roman" w:eastAsia="Times New Roman" w:hAnsi="Times New Roman" w:cs="Times New Roman"/>
          <w:w w:val="262"/>
          <w:sz w:val="26"/>
          <w:szCs w:val="26"/>
          <w:lang w:val="es-CL"/>
        </w:rPr>
        <w:t>'</w:t>
      </w:r>
    </w:p>
    <w:p w14:paraId="4CEFABED" w14:textId="77777777" w:rsidR="00AA6E9A" w:rsidRPr="00FE0A94" w:rsidRDefault="00D57A20">
      <w:pPr>
        <w:tabs>
          <w:tab w:val="left" w:pos="1160"/>
          <w:tab w:val="left" w:pos="2260"/>
        </w:tabs>
        <w:spacing w:after="0" w:line="565" w:lineRule="exact"/>
        <w:ind w:right="-20"/>
        <w:rPr>
          <w:rFonts w:ascii="Arial" w:eastAsia="Arial" w:hAnsi="Arial" w:cs="Arial"/>
          <w:sz w:val="26"/>
          <w:szCs w:val="26"/>
          <w:lang w:val="es-CL"/>
        </w:rPr>
      </w:pPr>
      <w:r w:rsidRPr="00FE0A94">
        <w:rPr>
          <w:lang w:val="es-CL"/>
        </w:rPr>
        <w:br w:type="column"/>
      </w:r>
      <w:r w:rsidRPr="00FE0A94">
        <w:rPr>
          <w:rFonts w:ascii="Arial" w:eastAsia="Arial" w:hAnsi="Arial" w:cs="Arial"/>
          <w:w w:val="254"/>
          <w:position w:val="-1"/>
          <w:sz w:val="43"/>
          <w:szCs w:val="43"/>
          <w:lang w:val="es-CL"/>
        </w:rPr>
        <w:t>_j</w:t>
      </w:r>
      <w:r w:rsidRPr="00FE0A94">
        <w:rPr>
          <w:rFonts w:ascii="Arial" w:eastAsia="Arial" w:hAnsi="Arial" w:cs="Arial"/>
          <w:position w:val="-1"/>
          <w:sz w:val="43"/>
          <w:szCs w:val="43"/>
          <w:lang w:val="es-CL"/>
        </w:rPr>
        <w:tab/>
      </w:r>
      <w:r w:rsidRPr="00FE0A94">
        <w:rPr>
          <w:rFonts w:ascii="Arial" w:eastAsia="Arial" w:hAnsi="Arial" w:cs="Arial"/>
          <w:w w:val="83"/>
          <w:position w:val="-1"/>
          <w:sz w:val="57"/>
          <w:szCs w:val="57"/>
          <w:lang w:val="es-CL"/>
        </w:rPr>
        <w:t>¡::</w:t>
      </w:r>
      <w:r w:rsidRPr="00FE0A94">
        <w:rPr>
          <w:rFonts w:ascii="Arial" w:eastAsia="Arial" w:hAnsi="Arial" w:cs="Arial"/>
          <w:position w:val="-1"/>
          <w:sz w:val="57"/>
          <w:szCs w:val="57"/>
          <w:lang w:val="es-CL"/>
        </w:rPr>
        <w:tab/>
      </w:r>
      <w:r w:rsidRPr="00FE0A94">
        <w:rPr>
          <w:rFonts w:ascii="Arial" w:eastAsia="Arial" w:hAnsi="Arial" w:cs="Arial"/>
          <w:w w:val="181"/>
          <w:position w:val="17"/>
          <w:sz w:val="26"/>
          <w:szCs w:val="26"/>
          <w:lang w:val="es-CL"/>
        </w:rPr>
        <w:t>,,</w:t>
      </w:r>
    </w:p>
    <w:p w14:paraId="21A3869B" w14:textId="77777777" w:rsidR="00AA6E9A" w:rsidRPr="00075A69" w:rsidRDefault="00730456">
      <w:pPr>
        <w:spacing w:after="0" w:line="482" w:lineRule="exact"/>
        <w:ind w:left="1167" w:right="-20"/>
        <w:rPr>
          <w:rFonts w:ascii="Arial" w:eastAsia="Arial" w:hAnsi="Arial" w:cs="Arial"/>
          <w:sz w:val="50"/>
          <w:szCs w:val="50"/>
          <w:lang w:val="es-CL"/>
        </w:rPr>
      </w:pPr>
      <w:r>
        <w:rPr>
          <w:noProof/>
          <w:lang w:val="es-CL" w:eastAsia="es-CL"/>
        </w:rPr>
        <w:drawing>
          <wp:anchor distT="0" distB="0" distL="114300" distR="114300" simplePos="0" relativeHeight="503314606" behindDoc="1" locked="0" layoutInCell="1" allowOverlap="1" wp14:anchorId="0999221A" wp14:editId="52BDF338">
            <wp:simplePos x="0" y="0"/>
            <wp:positionH relativeFrom="page">
              <wp:posOffset>5370830</wp:posOffset>
            </wp:positionH>
            <wp:positionV relativeFrom="paragraph">
              <wp:posOffset>120015</wp:posOffset>
            </wp:positionV>
            <wp:extent cx="389890" cy="24384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890" cy="243840"/>
                    </a:xfrm>
                    <a:prstGeom prst="rect">
                      <a:avLst/>
                    </a:prstGeom>
                    <a:noFill/>
                  </pic:spPr>
                </pic:pic>
              </a:graphicData>
            </a:graphic>
          </wp:anchor>
        </w:drawing>
      </w:r>
      <w:r w:rsidR="00D57A20" w:rsidRPr="00075A69">
        <w:rPr>
          <w:rFonts w:ascii="Arial" w:eastAsia="Arial" w:hAnsi="Arial" w:cs="Arial"/>
          <w:w w:val="141"/>
          <w:sz w:val="50"/>
          <w:szCs w:val="50"/>
          <w:lang w:val="es-CL"/>
        </w:rPr>
        <w:t>1</w:t>
      </w:r>
    </w:p>
    <w:p w14:paraId="196FA42E" w14:textId="77777777" w:rsidR="00AA6E9A" w:rsidRPr="00075A69" w:rsidRDefault="00AA6E9A">
      <w:pPr>
        <w:spacing w:after="0"/>
        <w:rPr>
          <w:lang w:val="es-CL"/>
        </w:rPr>
        <w:sectPr w:rsidR="00AA6E9A" w:rsidRPr="00075A69">
          <w:type w:val="continuous"/>
          <w:pgSz w:w="11920" w:h="16860"/>
          <w:pgMar w:top="880" w:right="1680" w:bottom="280" w:left="20" w:header="720" w:footer="720" w:gutter="0"/>
          <w:cols w:num="2" w:space="720" w:equalWidth="0">
            <w:col w:w="4971" w:space="633"/>
            <w:col w:w="4616"/>
          </w:cols>
        </w:sectPr>
      </w:pPr>
    </w:p>
    <w:p w14:paraId="6AFA3134" w14:textId="6DBB4F5C" w:rsidR="00AA6E9A" w:rsidRPr="00075A69" w:rsidRDefault="00BB6533">
      <w:pPr>
        <w:spacing w:before="19" w:after="0" w:line="240" w:lineRule="auto"/>
        <w:ind w:left="3897" w:right="-20"/>
        <w:rPr>
          <w:rFonts w:ascii="Times New Roman" w:eastAsia="Times New Roman" w:hAnsi="Times New Roman" w:cs="Times New Roman"/>
          <w:sz w:val="30"/>
          <w:szCs w:val="30"/>
          <w:lang w:val="es-CL"/>
        </w:rPr>
      </w:pPr>
      <w:r>
        <w:rPr>
          <w:noProof/>
        </w:rPr>
        <mc:AlternateContent>
          <mc:Choice Requires="wps">
            <w:drawing>
              <wp:anchor distT="0" distB="0" distL="114300" distR="114300" simplePos="0" relativeHeight="503314608" behindDoc="1" locked="0" layoutInCell="1" allowOverlap="1" wp14:anchorId="5C2898E3" wp14:editId="0733EA97">
                <wp:simplePos x="0" y="0"/>
                <wp:positionH relativeFrom="page">
                  <wp:posOffset>4973955</wp:posOffset>
                </wp:positionH>
                <wp:positionV relativeFrom="paragraph">
                  <wp:posOffset>-502285</wp:posOffset>
                </wp:positionV>
                <wp:extent cx="186055" cy="1841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84150"/>
                        </a:xfrm>
                        <a:prstGeom prst="rect">
                          <a:avLst/>
                        </a:prstGeom>
                        <a:noFill/>
                        <a:ln>
                          <a:noFill/>
                        </a:ln>
                      </wps:spPr>
                      <wps:txbx>
                        <w:txbxContent>
                          <w:p w14:paraId="2827F2D9" w14:textId="77777777" w:rsidR="00D57A20" w:rsidRDefault="00D57A20">
                            <w:pPr>
                              <w:spacing w:after="0" w:line="290" w:lineRule="exact"/>
                              <w:ind w:right="-84"/>
                              <w:rPr>
                                <w:rFonts w:ascii="Times New Roman" w:eastAsia="Times New Roman" w:hAnsi="Times New Roman" w:cs="Times New Roman"/>
                                <w:sz w:val="13"/>
                                <w:szCs w:val="13"/>
                              </w:rPr>
                            </w:pPr>
                            <w:r>
                              <w:rPr>
                                <w:rFonts w:ascii="Times New Roman" w:eastAsia="Times New Roman" w:hAnsi="Times New Roman" w:cs="Times New Roman"/>
                                <w:w w:val="134"/>
                                <w:sz w:val="29"/>
                                <w:szCs w:val="29"/>
                              </w:rPr>
                              <w:t>'</w:t>
                            </w:r>
                            <w:r>
                              <w:rPr>
                                <w:rFonts w:ascii="Times New Roman" w:eastAsia="Times New Roman" w:hAnsi="Times New Roman" w:cs="Times New Roman"/>
                                <w:w w:val="600"/>
                                <w:sz w:val="13"/>
                                <w:szCs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898E3" id="Text Box 2" o:spid="_x0000_s1027" type="#_x0000_t202" style="position:absolute;left:0;text-align:left;margin-left:391.65pt;margin-top:-39.55pt;width:14.65pt;height:14.5pt;z-index:-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iW6QEAALwDAAAOAAAAZHJzL2Uyb0RvYy54bWysU9tu2zAMfR+wfxD0vjgJliIw4hRdiw4D&#10;ugvQ7gNoWbaF2aJGKbGzrx8lO1m3vRV9ESiKPDw8pHbXY9+JoyZv0BZytVhKoa3CytimkN+f7t9t&#10;pfABbAUdWl3Ik/byev/2zW5wuV5ji12lSTCI9fngCtmG4PIs86rVPfgFOm35sUbqIfCVmqwiGBi9&#10;77L1cnmVDUiVI1Tae/beTY9yn/DrWqvwta69DqIrJHML6aR0lvHM9jvIGwLXGjXTgBew6MFYLnqB&#10;uoMA4kDmP6jeKEKPdVgo7DOsa6N06oG7WS3/6eaxBadTLyyOdxeZ/OvBqi/HbyRMxbOTwkLPI3rS&#10;YxAfcBTrqM7gfM5Bj47DwsjuGBk79e4B1Q8vLN62YBt9Q4RDq6FidquYmT1LnXB8BCmHz1hxGTgE&#10;TEBjTX0EZDEEo/OUTpfJRCoqltxeLTcbKRQ/rbbvV5s0uQzyc7IjHz5q7EU0Ckk8+AQOxwcfIhnI&#10;zyGxlsV703Vp+J39y8GB0ZPIR74T8zCW46zSrEmJ1Ym7IZxWir8AGy3SLykGXqdC+p8HIC1F98my&#10;InH3zgadjfJsgFWcWsggxWTehmlHD45M0zLypLnFG1atNqmjKO/EYqbLK5Iandc57uDze4r68+n2&#10;vwEAAP//AwBQSwMEFAAGAAgAAAAhALoSEzjhAAAACwEAAA8AAABkcnMvZG93bnJldi54bWxMj8FO&#10;wzAMhu9IvENkJG5b0k10XWk6TQhOSIiuHDimjddGa5zSZFt5e8IJjrY//f7+YjfbgV1w8saRhGQp&#10;gCG1ThvqJHzUL4sMmA+KtBocoYRv9LArb28KlWt3pQovh9CxGEI+VxL6EMacc9/2aJVfuhEp3o5u&#10;sirEceq4ntQ1htuBr4RIuVWG4odejfjUY3s6nK2E/SdVz+brrXmvjpWp662g1/Qk5f3dvH8EFnAO&#10;fzD86kd1KKNT486kPRskbLL1OqISFpttAiwSWbJKgTVx8yAS4GXB/3cofwAAAP//AwBQSwECLQAU&#10;AAYACAAAACEAtoM4kv4AAADhAQAAEwAAAAAAAAAAAAAAAAAAAAAAW0NvbnRlbnRfVHlwZXNdLnht&#10;bFBLAQItABQABgAIAAAAIQA4/SH/1gAAAJQBAAALAAAAAAAAAAAAAAAAAC8BAABfcmVscy8ucmVs&#10;c1BLAQItABQABgAIAAAAIQDxCOiW6QEAALwDAAAOAAAAAAAAAAAAAAAAAC4CAABkcnMvZTJvRG9j&#10;LnhtbFBLAQItABQABgAIAAAAIQC6EhM44QAAAAsBAAAPAAAAAAAAAAAAAAAAAEMEAABkcnMvZG93&#10;bnJldi54bWxQSwUGAAAAAAQABADzAAAAUQUAAAAA&#10;" filled="f" stroked="f">
                <v:textbox inset="0,0,0,0">
                  <w:txbxContent>
                    <w:p w14:paraId="2827F2D9" w14:textId="77777777" w:rsidR="00D57A20" w:rsidRDefault="00D57A20">
                      <w:pPr>
                        <w:spacing w:after="0" w:line="290" w:lineRule="exact"/>
                        <w:ind w:right="-84"/>
                        <w:rPr>
                          <w:rFonts w:ascii="Times New Roman" w:eastAsia="Times New Roman" w:hAnsi="Times New Roman" w:cs="Times New Roman"/>
                          <w:sz w:val="13"/>
                          <w:szCs w:val="13"/>
                        </w:rPr>
                      </w:pPr>
                      <w:r>
                        <w:rPr>
                          <w:rFonts w:ascii="Times New Roman" w:eastAsia="Times New Roman" w:hAnsi="Times New Roman" w:cs="Times New Roman"/>
                          <w:w w:val="134"/>
                          <w:sz w:val="29"/>
                          <w:szCs w:val="29"/>
                        </w:rPr>
                        <w:t>'</w:t>
                      </w:r>
                      <w:r>
                        <w:rPr>
                          <w:rFonts w:ascii="Times New Roman" w:eastAsia="Times New Roman" w:hAnsi="Times New Roman" w:cs="Times New Roman"/>
                          <w:w w:val="600"/>
                          <w:sz w:val="13"/>
                          <w:szCs w:val="13"/>
                        </w:rPr>
                        <w:t>'</w:t>
                      </w:r>
                    </w:p>
                  </w:txbxContent>
                </v:textbox>
                <w10:wrap anchorx="page"/>
              </v:shape>
            </w:pict>
          </mc:Fallback>
        </mc:AlternateContent>
      </w:r>
      <w:r w:rsidR="00D57A20" w:rsidRPr="00075A69">
        <w:rPr>
          <w:rFonts w:ascii="Times New Roman" w:eastAsia="Times New Roman" w:hAnsi="Times New Roman" w:cs="Times New Roman"/>
          <w:w w:val="184"/>
          <w:sz w:val="26"/>
          <w:szCs w:val="26"/>
          <w:lang w:val="es-CL"/>
        </w:rPr>
        <w:t xml:space="preserve">-59_...,¡¡¡, </w:t>
      </w:r>
      <w:r w:rsidR="00D57A20" w:rsidRPr="00075A69">
        <w:rPr>
          <w:rFonts w:ascii="Times New Roman" w:eastAsia="Times New Roman" w:hAnsi="Times New Roman" w:cs="Times New Roman"/>
          <w:w w:val="183"/>
          <w:sz w:val="26"/>
          <w:szCs w:val="26"/>
          <w:lang w:val="es-CL"/>
        </w:rPr>
        <w:t>-._L</w:t>
      </w:r>
      <w:r w:rsidR="00D57A20" w:rsidRPr="00075A69">
        <w:rPr>
          <w:rFonts w:ascii="Times New Roman" w:eastAsia="Times New Roman" w:hAnsi="Times New Roman" w:cs="Times New Roman"/>
          <w:spacing w:val="14"/>
          <w:w w:val="183"/>
          <w:sz w:val="26"/>
          <w:szCs w:val="26"/>
          <w:lang w:val="es-CL"/>
        </w:rPr>
        <w:t>l</w:t>
      </w:r>
      <w:r w:rsidR="00D57A20" w:rsidRPr="00075A69">
        <w:rPr>
          <w:rFonts w:ascii="Times New Roman" w:eastAsia="Times New Roman" w:hAnsi="Times New Roman" w:cs="Times New Roman"/>
          <w:w w:val="114"/>
          <w:sz w:val="30"/>
          <w:szCs w:val="30"/>
          <w:lang w:val="es-CL"/>
        </w:rPr>
        <w:t>u.</w:t>
      </w:r>
    </w:p>
    <w:sectPr w:rsidR="00AA6E9A" w:rsidRPr="00075A69" w:rsidSect="00177FE3">
      <w:type w:val="continuous"/>
      <w:pgSz w:w="11920" w:h="16860"/>
      <w:pgMar w:top="880" w:right="1680" w:bottom="280" w:left="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9A"/>
    <w:rsid w:val="0005033B"/>
    <w:rsid w:val="00075A69"/>
    <w:rsid w:val="000D108B"/>
    <w:rsid w:val="000D6EF7"/>
    <w:rsid w:val="00152EFF"/>
    <w:rsid w:val="00177FE3"/>
    <w:rsid w:val="001B47CB"/>
    <w:rsid w:val="001C2A6E"/>
    <w:rsid w:val="00235D4A"/>
    <w:rsid w:val="00265231"/>
    <w:rsid w:val="002E6EBB"/>
    <w:rsid w:val="002F2E0C"/>
    <w:rsid w:val="00352253"/>
    <w:rsid w:val="003A349E"/>
    <w:rsid w:val="0047367B"/>
    <w:rsid w:val="004A0952"/>
    <w:rsid w:val="004A4979"/>
    <w:rsid w:val="004C6D90"/>
    <w:rsid w:val="004E6E34"/>
    <w:rsid w:val="00545B71"/>
    <w:rsid w:val="005A4033"/>
    <w:rsid w:val="00626273"/>
    <w:rsid w:val="00644000"/>
    <w:rsid w:val="00645859"/>
    <w:rsid w:val="006C26DB"/>
    <w:rsid w:val="006C78B3"/>
    <w:rsid w:val="007055D7"/>
    <w:rsid w:val="00730456"/>
    <w:rsid w:val="0073124B"/>
    <w:rsid w:val="00735162"/>
    <w:rsid w:val="00794A5B"/>
    <w:rsid w:val="007C3162"/>
    <w:rsid w:val="00820BB8"/>
    <w:rsid w:val="00863E34"/>
    <w:rsid w:val="008D0EAC"/>
    <w:rsid w:val="00936D7C"/>
    <w:rsid w:val="009A28FA"/>
    <w:rsid w:val="00A46C8E"/>
    <w:rsid w:val="00A63D8A"/>
    <w:rsid w:val="00AA6E9A"/>
    <w:rsid w:val="00AE607B"/>
    <w:rsid w:val="00B00B9E"/>
    <w:rsid w:val="00B32648"/>
    <w:rsid w:val="00BA043B"/>
    <w:rsid w:val="00BB6533"/>
    <w:rsid w:val="00BE364A"/>
    <w:rsid w:val="00C15750"/>
    <w:rsid w:val="00CB4DF5"/>
    <w:rsid w:val="00D101E9"/>
    <w:rsid w:val="00D33A24"/>
    <w:rsid w:val="00D42A4C"/>
    <w:rsid w:val="00D53139"/>
    <w:rsid w:val="00D57A20"/>
    <w:rsid w:val="00D7471F"/>
    <w:rsid w:val="00DB297C"/>
    <w:rsid w:val="00DF7C13"/>
    <w:rsid w:val="00E04DDD"/>
    <w:rsid w:val="00E12B66"/>
    <w:rsid w:val="00E5099D"/>
    <w:rsid w:val="00EF4C12"/>
    <w:rsid w:val="00F13902"/>
    <w:rsid w:val="00F249BB"/>
    <w:rsid w:val="00F401E6"/>
    <w:rsid w:val="00F44122"/>
    <w:rsid w:val="00F9444C"/>
    <w:rsid w:val="00FA3EA0"/>
    <w:rsid w:val="00FE0A94"/>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420A"/>
  <w15:docId w15:val="{6AA3E2C2-6B82-4B86-A5B8-9057B540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tulo1">
    <w:name w:val="heading 1"/>
    <w:basedOn w:val="Normal"/>
    <w:next w:val="Normal"/>
    <w:link w:val="Ttulo1Car"/>
    <w:uiPriority w:val="99"/>
    <w:qFormat/>
    <w:rsid w:val="00D57A20"/>
    <w:pPr>
      <w:keepNext/>
      <w:widowControl/>
      <w:shd w:val="clear" w:color="auto" w:fill="FFFFFF"/>
      <w:autoSpaceDE w:val="0"/>
      <w:autoSpaceDN w:val="0"/>
      <w:adjustRightInd w:val="0"/>
      <w:spacing w:after="0" w:line="240" w:lineRule="auto"/>
      <w:jc w:val="both"/>
      <w:outlineLvl w:val="0"/>
    </w:pPr>
    <w:rPr>
      <w:rFonts w:ascii="Arial" w:eastAsiaTheme="minorEastAsia" w:hAnsi="Arial" w:cs="Arial"/>
      <w:sz w:val="36"/>
      <w:szCs w:val="3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57A20"/>
    <w:rPr>
      <w:rFonts w:ascii="Arial" w:eastAsiaTheme="minorEastAsia" w:hAnsi="Arial" w:cs="Arial"/>
      <w:sz w:val="36"/>
      <w:szCs w:val="36"/>
      <w:u w:val="single"/>
      <w:shd w:val="clear" w:color="auto" w:fill="FFFFFF"/>
      <w:lang w:val="es-ES" w:eastAsia="es-ES"/>
    </w:rPr>
  </w:style>
  <w:style w:type="paragraph" w:styleId="Textoindependiente2">
    <w:name w:val="Body Text 2"/>
    <w:basedOn w:val="Normal"/>
    <w:link w:val="Textoindependiente2Car"/>
    <w:uiPriority w:val="99"/>
    <w:rsid w:val="00D57A20"/>
    <w:pPr>
      <w:widowControl/>
      <w:shd w:val="clear" w:color="auto" w:fill="FFFFFF"/>
      <w:autoSpaceDE w:val="0"/>
      <w:autoSpaceDN w:val="0"/>
      <w:adjustRightInd w:val="0"/>
      <w:spacing w:after="0" w:line="240" w:lineRule="auto"/>
      <w:jc w:val="both"/>
    </w:pPr>
    <w:rPr>
      <w:rFonts w:ascii="Arial" w:eastAsiaTheme="minorEastAsia" w:hAnsi="Arial" w:cs="Arial"/>
      <w:sz w:val="36"/>
      <w:szCs w:val="36"/>
      <w:lang w:val="es-ES" w:eastAsia="es-ES"/>
    </w:rPr>
  </w:style>
  <w:style w:type="character" w:customStyle="1" w:styleId="Textoindependiente2Car">
    <w:name w:val="Texto independiente 2 Car"/>
    <w:basedOn w:val="Fuentedeprrafopredeter"/>
    <w:link w:val="Textoindependiente2"/>
    <w:uiPriority w:val="99"/>
    <w:rsid w:val="00D57A20"/>
    <w:rPr>
      <w:rFonts w:ascii="Arial" w:eastAsiaTheme="minorEastAsia" w:hAnsi="Arial" w:cs="Arial"/>
      <w:sz w:val="36"/>
      <w:szCs w:val="36"/>
      <w:shd w:val="clear" w:color="auto" w:fill="FFFFFF"/>
      <w:lang w:val="es-ES" w:eastAsia="es-ES"/>
    </w:rPr>
  </w:style>
  <w:style w:type="paragraph" w:styleId="Revisin">
    <w:name w:val="Revision"/>
    <w:hidden/>
    <w:uiPriority w:val="99"/>
    <w:semiHidden/>
    <w:rsid w:val="00D57A20"/>
    <w:pPr>
      <w:widowControl/>
      <w:spacing w:after="0" w:line="240" w:lineRule="auto"/>
    </w:pPr>
  </w:style>
  <w:style w:type="paragraph" w:styleId="Prrafodelista">
    <w:name w:val="List Paragraph"/>
    <w:basedOn w:val="Normal"/>
    <w:uiPriority w:val="34"/>
    <w:qFormat/>
    <w:rsid w:val="00735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BF75D-9F8F-4653-94E5-7BAF39FA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16193</Words>
  <Characters>89062</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Scanned Document</vt:lpstr>
    </vt:vector>
  </TitlesOfParts>
  <Company>Windows XP Titan Ultimate Edition</Company>
  <LinksUpToDate>false</LinksUpToDate>
  <CharactersWithSpaces>105045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Usuario</dc:creator>
  <cp:lastModifiedBy>José Pisero S</cp:lastModifiedBy>
  <cp:revision>2</cp:revision>
  <dcterms:created xsi:type="dcterms:W3CDTF">2021-08-25T22:06:00Z</dcterms:created>
  <dcterms:modified xsi:type="dcterms:W3CDTF">2021-08-25T22:06:00Z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LastSaved">
    <vt:filetime>2021-07-21T00:00:00Z</vt:filetime>
  </property>
</Properties>
</file>